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6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  <w:gridCol w:w="822"/>
      </w:tblGrid>
      <w:tr w:rsidR="00E35131" w:rsidRPr="00C02932" w14:paraId="04CF83F4" w14:textId="77777777" w:rsidTr="00AF2F9A">
        <w:tc>
          <w:tcPr>
            <w:tcW w:w="4820" w:type="dxa"/>
          </w:tcPr>
          <w:p w14:paraId="206E057E" w14:textId="77777777" w:rsidR="00F60096" w:rsidRDefault="00F60096" w:rsidP="00BC6C1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09BD4D9" wp14:editId="25416E36">
                  <wp:simplePos x="0" y="0"/>
                  <wp:positionH relativeFrom="column">
                    <wp:posOffset>1170608</wp:posOffset>
                  </wp:positionH>
                  <wp:positionV relativeFrom="paragraph">
                    <wp:posOffset>24907</wp:posOffset>
                  </wp:positionV>
                  <wp:extent cx="657225" cy="800100"/>
                  <wp:effectExtent l="0" t="0" r="9525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D57E74" w14:textId="77777777" w:rsidR="00F60096" w:rsidRDefault="00F60096" w:rsidP="00BC6C1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1460ED27" w14:textId="77777777" w:rsidR="00F60096" w:rsidRDefault="00F60096" w:rsidP="00BC6C1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6576AFCE" w14:textId="77777777" w:rsidR="00F60096" w:rsidRDefault="00F60096" w:rsidP="00BC6C1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15436C59" w14:textId="77777777" w:rsidR="00F60096" w:rsidRDefault="00F60096" w:rsidP="00BC6C1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56A04522" w14:textId="77777777" w:rsidR="00F60096" w:rsidRDefault="00F60096" w:rsidP="00BC6C1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5D890909" w14:textId="77777777" w:rsidR="00865B65" w:rsidRPr="00865B65" w:rsidRDefault="00865B65" w:rsidP="00865B65">
            <w:pPr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 xml:space="preserve">Комитет </w:t>
            </w:r>
          </w:p>
          <w:p w14:paraId="6D2C7662" w14:textId="77777777" w:rsidR="00865B65" w:rsidRPr="00865B65" w:rsidRDefault="00865B65" w:rsidP="00865B65">
            <w:pPr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 xml:space="preserve">по образованию </w:t>
            </w:r>
          </w:p>
          <w:p w14:paraId="5DC67ED1" w14:textId="77777777" w:rsidR="00865B65" w:rsidRPr="00865B65" w:rsidRDefault="00865B65" w:rsidP="00865B65">
            <w:pPr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администрации</w:t>
            </w:r>
          </w:p>
          <w:p w14:paraId="22FC0373" w14:textId="77777777" w:rsidR="00865B65" w:rsidRPr="00865B65" w:rsidRDefault="00865B65" w:rsidP="00865B65">
            <w:pPr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Ханты-Мансийского района</w:t>
            </w:r>
          </w:p>
          <w:p w14:paraId="391D1F5B" w14:textId="77777777" w:rsidR="00865B65" w:rsidRPr="00865B65" w:rsidRDefault="00865B65" w:rsidP="00865B65">
            <w:pPr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Ханты-Мансийский</w:t>
            </w:r>
          </w:p>
          <w:p w14:paraId="2D48B1F6" w14:textId="77777777" w:rsidR="00865B65" w:rsidRPr="00865B65" w:rsidRDefault="00865B65" w:rsidP="00865B65">
            <w:pPr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автономный округ - Югра</w:t>
            </w:r>
          </w:p>
          <w:p w14:paraId="58E00448" w14:textId="77777777" w:rsidR="00865B65" w:rsidRDefault="00865B65" w:rsidP="00865B65">
            <w:pPr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(Тюменская область)</w:t>
            </w:r>
          </w:p>
          <w:p w14:paraId="251116CC" w14:textId="77777777" w:rsidR="00B266CE" w:rsidRPr="00865B65" w:rsidRDefault="00B266CE" w:rsidP="00865B65">
            <w:pPr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(комитет по образованию АХМР)</w:t>
            </w:r>
          </w:p>
          <w:p w14:paraId="1BA46561" w14:textId="77777777" w:rsidR="00865B65" w:rsidRPr="00865B65" w:rsidRDefault="00865B65" w:rsidP="00865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62800</w:t>
            </w:r>
            <w:r w:rsidR="005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г.Ханты-Мансийск</w:t>
            </w:r>
            <w:proofErr w:type="spellEnd"/>
          </w:p>
          <w:p w14:paraId="0CD208D7" w14:textId="77777777" w:rsidR="00865B65" w:rsidRPr="00865B65" w:rsidRDefault="005E3898" w:rsidP="00865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Чехова</w:t>
            </w:r>
            <w:r w:rsidR="00B2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</w:t>
            </w:r>
          </w:p>
          <w:p w14:paraId="70A9E855" w14:textId="77777777" w:rsidR="00865B65" w:rsidRPr="00865B65" w:rsidRDefault="00B266CE" w:rsidP="00865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865B65"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елефон: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(3467) </w:t>
            </w:r>
            <w:r w:rsidR="00865B65"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65B65"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865B65"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  <w:p w14:paraId="414308FA" w14:textId="77777777" w:rsidR="00865B65" w:rsidRPr="00AF2F9A" w:rsidRDefault="00B266CE" w:rsidP="00865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865B65" w:rsidRPr="00AF2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65B65" w:rsidRPr="00865B6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="00865B65" w:rsidRPr="00AF2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E38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edu</w:t>
            </w:r>
            <w:proofErr w:type="spellEnd"/>
            <w:r w:rsidR="00865B65" w:rsidRPr="00AF2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 w:rsidR="005E38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hmrn</w:t>
            </w:r>
            <w:proofErr w:type="spellEnd"/>
            <w:r w:rsidR="00865B65" w:rsidRPr="00AF2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="00865B65" w:rsidRPr="00865B6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14:paraId="43BC41A7" w14:textId="77777777" w:rsidR="00865B65" w:rsidRPr="00AF2F9A" w:rsidRDefault="00865B65" w:rsidP="00865B65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282F6D8D" w14:textId="77777777" w:rsidR="00865B65" w:rsidRPr="00865B65" w:rsidRDefault="00865B65" w:rsidP="00865B65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865B65">
              <w:rPr>
                <w:rFonts w:ascii="Times New Roman" w:hAnsi="Times New Roman" w:cs="Times New Roman"/>
                <w:noProof/>
                <w:color w:val="000000"/>
              </w:rPr>
              <w:t xml:space="preserve">ОКПО </w:t>
            </w:r>
            <w:r w:rsidRPr="00865B65">
              <w:rPr>
                <w:rFonts w:ascii="Times New Roman" w:hAnsi="Times New Roman" w:cs="Times New Roman"/>
                <w:color w:val="000000"/>
              </w:rPr>
              <w:t xml:space="preserve">02118025; </w:t>
            </w:r>
            <w:r w:rsidRPr="00865B65">
              <w:rPr>
                <w:rFonts w:ascii="Times New Roman" w:hAnsi="Times New Roman" w:cs="Times New Roman"/>
                <w:noProof/>
                <w:color w:val="000000"/>
              </w:rPr>
              <w:t>ОГРН 1028600515558;                                         ИНН/КПП 8618002990/860101001</w:t>
            </w:r>
          </w:p>
          <w:p w14:paraId="3E8A7172" w14:textId="77777777" w:rsidR="00E35131" w:rsidRPr="00C912BC" w:rsidRDefault="00E35131" w:rsidP="00530FF6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5642" w:type="dxa"/>
            <w:gridSpan w:val="2"/>
          </w:tcPr>
          <w:p w14:paraId="602EF73B" w14:textId="77777777" w:rsidR="00E35131" w:rsidRPr="00C02932" w:rsidRDefault="00E35131" w:rsidP="009030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65D" w:rsidRPr="00933810" w14:paraId="41BCDC97" w14:textId="77777777" w:rsidTr="00AF2F9A">
        <w:trPr>
          <w:gridAfter w:val="1"/>
          <w:wAfter w:w="822" w:type="dxa"/>
        </w:trPr>
        <w:tc>
          <w:tcPr>
            <w:tcW w:w="4820" w:type="dxa"/>
          </w:tcPr>
          <w:p w14:paraId="2805E23D" w14:textId="77777777" w:rsidR="0045465D" w:rsidRDefault="0045465D" w:rsidP="0045465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bookmarkStart w:id="0" w:name="Regnum"/>
          </w:p>
          <w:p w14:paraId="04C4F34A" w14:textId="77777777" w:rsidR="0045465D" w:rsidRDefault="0045465D" w:rsidP="0045465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14:paraId="12B6090B" w14:textId="77777777" w:rsidR="0045465D" w:rsidRPr="008F2CC5" w:rsidRDefault="0045465D" w:rsidP="0045465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8F2CC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[Номер документа]</w:t>
            </w:r>
            <w:bookmarkEnd w:id="0"/>
          </w:p>
          <w:p w14:paraId="6C85B672" w14:textId="77777777" w:rsidR="0045465D" w:rsidRPr="008F2CC5" w:rsidRDefault="0045465D" w:rsidP="0045465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bookmarkStart w:id="1" w:name="Regdate"/>
            <w:r w:rsidRPr="008F2CC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[Дата документа]</w:t>
            </w:r>
            <w:bookmarkEnd w:id="1"/>
          </w:p>
        </w:tc>
        <w:tc>
          <w:tcPr>
            <w:tcW w:w="4820" w:type="dxa"/>
          </w:tcPr>
          <w:p w14:paraId="60B5303E" w14:textId="77777777" w:rsidR="0045465D" w:rsidRDefault="0045465D" w:rsidP="0045465D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8AC0B" w14:textId="77777777" w:rsidR="0045465D" w:rsidRPr="00AE61F8" w:rsidRDefault="0045465D" w:rsidP="0045465D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676859" w14:textId="77777777" w:rsidR="00AD0E47" w:rsidRDefault="00AD0E47" w:rsidP="008F2CC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B1AC97D" w14:textId="77777777" w:rsidR="00903070" w:rsidRPr="00631F06" w:rsidRDefault="00903070" w:rsidP="008F2CC5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F06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</w:p>
    <w:p w14:paraId="7DB0B239" w14:textId="77777777" w:rsidR="002B262D" w:rsidRPr="00631F06" w:rsidRDefault="00903070" w:rsidP="008F2C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постановления администрации Ханты - Мансийского района </w:t>
      </w:r>
    </w:p>
    <w:p w14:paraId="7EB2319C" w14:textId="77777777" w:rsidR="00903070" w:rsidRPr="00631F06" w:rsidRDefault="00903070" w:rsidP="008F2C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администрации Ханты - Мансийского района от 1</w:t>
      </w:r>
      <w:r w:rsidR="002E6B26"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B26"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E6B26"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>1 года № 33</w:t>
      </w:r>
      <w:r w:rsidR="002E6B26"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2C56CF"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</w:t>
      </w:r>
      <w:r w:rsidR="006D2C0D"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C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1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образования в Ханты - Мансийском районе» </w:t>
      </w:r>
    </w:p>
    <w:p w14:paraId="15262616" w14:textId="77777777" w:rsidR="002E6B26" w:rsidRPr="00847F2E" w:rsidRDefault="002E6B26" w:rsidP="008F2C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38FC992" w14:textId="77777777" w:rsidR="00B56CB9" w:rsidRDefault="00643133" w:rsidP="008605BE">
      <w:pPr>
        <w:pStyle w:val="FR1"/>
        <w:spacing w:line="276" w:lineRule="auto"/>
        <w:ind w:firstLine="709"/>
        <w:jc w:val="both"/>
        <w:rPr>
          <w:b w:val="0"/>
        </w:rPr>
      </w:pPr>
      <w:r w:rsidRPr="009C6333">
        <w:rPr>
          <w:b w:val="0"/>
        </w:rPr>
        <w:t xml:space="preserve">Настоящий проект постановления администрации </w:t>
      </w:r>
      <w:r w:rsidR="009C6333">
        <w:rPr>
          <w:b w:val="0"/>
        </w:rPr>
        <w:br/>
      </w:r>
      <w:r w:rsidRPr="009C6333">
        <w:rPr>
          <w:b w:val="0"/>
        </w:rPr>
        <w:t xml:space="preserve">Ханты-Мансийского района </w:t>
      </w:r>
      <w:r w:rsidR="001752BA" w:rsidRPr="009C6333">
        <w:rPr>
          <w:b w:val="0"/>
        </w:rPr>
        <w:t xml:space="preserve">«О внесении изменений </w:t>
      </w:r>
      <w:r w:rsidR="00903070" w:rsidRPr="009C6333">
        <w:rPr>
          <w:b w:val="0"/>
        </w:rPr>
        <w:t>в постановление администрации Ханты-Мансийского района от  1</w:t>
      </w:r>
      <w:r w:rsidR="002E6B26" w:rsidRPr="009C6333">
        <w:rPr>
          <w:b w:val="0"/>
        </w:rPr>
        <w:t>3 декабря</w:t>
      </w:r>
      <w:r w:rsidR="00903070" w:rsidRPr="009C6333">
        <w:rPr>
          <w:b w:val="0"/>
        </w:rPr>
        <w:t xml:space="preserve"> 20</w:t>
      </w:r>
      <w:r w:rsidR="002E6B26" w:rsidRPr="009C6333">
        <w:rPr>
          <w:b w:val="0"/>
        </w:rPr>
        <w:t>21</w:t>
      </w:r>
      <w:r w:rsidR="00903070" w:rsidRPr="009C6333">
        <w:rPr>
          <w:b w:val="0"/>
        </w:rPr>
        <w:t xml:space="preserve"> года № 3</w:t>
      </w:r>
      <w:r w:rsidR="006D2C0D" w:rsidRPr="009C6333">
        <w:rPr>
          <w:b w:val="0"/>
        </w:rPr>
        <w:t>3</w:t>
      </w:r>
      <w:r w:rsidR="002E6B26" w:rsidRPr="009C6333">
        <w:rPr>
          <w:b w:val="0"/>
        </w:rPr>
        <w:t>1</w:t>
      </w:r>
      <w:r w:rsidR="00903070" w:rsidRPr="009C6333">
        <w:rPr>
          <w:b w:val="0"/>
        </w:rPr>
        <w:t xml:space="preserve"> </w:t>
      </w:r>
      <w:r w:rsidR="00DE0712">
        <w:rPr>
          <w:b w:val="0"/>
        </w:rPr>
        <w:br/>
      </w:r>
      <w:r w:rsidR="00903070" w:rsidRPr="009C6333">
        <w:rPr>
          <w:b w:val="0"/>
        </w:rPr>
        <w:t>«О</w:t>
      </w:r>
      <w:r w:rsidR="008C3CB8" w:rsidRPr="009C6333">
        <w:rPr>
          <w:b w:val="0"/>
        </w:rPr>
        <w:t xml:space="preserve"> </w:t>
      </w:r>
      <w:r w:rsidR="00903070" w:rsidRPr="009C6333">
        <w:rPr>
          <w:b w:val="0"/>
        </w:rPr>
        <w:t>муниципальной программ</w:t>
      </w:r>
      <w:r w:rsidR="006D2C0D" w:rsidRPr="009C6333">
        <w:rPr>
          <w:b w:val="0"/>
        </w:rPr>
        <w:t>е</w:t>
      </w:r>
      <w:r w:rsidR="00B266CE" w:rsidRPr="009C6333">
        <w:rPr>
          <w:b w:val="0"/>
        </w:rPr>
        <w:t xml:space="preserve"> «Развитие образования</w:t>
      </w:r>
      <w:r w:rsidR="00B266CE" w:rsidRPr="009C6333">
        <w:rPr>
          <w:b w:val="0"/>
        </w:rPr>
        <w:br/>
      </w:r>
      <w:r w:rsidR="00903070" w:rsidRPr="009C6333">
        <w:rPr>
          <w:b w:val="0"/>
        </w:rPr>
        <w:t>в Ханты-Мансийском районе»</w:t>
      </w:r>
      <w:r w:rsidRPr="009C6333">
        <w:rPr>
          <w:b w:val="0"/>
        </w:rPr>
        <w:t xml:space="preserve"> (далее – </w:t>
      </w:r>
      <w:r w:rsidR="00206DE0" w:rsidRPr="009C6333">
        <w:rPr>
          <w:b w:val="0"/>
        </w:rPr>
        <w:t>п</w:t>
      </w:r>
      <w:r w:rsidRPr="009C6333">
        <w:rPr>
          <w:b w:val="0"/>
        </w:rPr>
        <w:t xml:space="preserve">роект постановления, </w:t>
      </w:r>
      <w:r w:rsidR="009C6333">
        <w:rPr>
          <w:b w:val="0"/>
        </w:rPr>
        <w:t xml:space="preserve">муниципальная </w:t>
      </w:r>
      <w:r w:rsidR="00206DE0" w:rsidRPr="009C6333">
        <w:rPr>
          <w:b w:val="0"/>
        </w:rPr>
        <w:t>п</w:t>
      </w:r>
      <w:r w:rsidRPr="009C6333">
        <w:rPr>
          <w:b w:val="0"/>
        </w:rPr>
        <w:t>рограмма) в</w:t>
      </w:r>
      <w:r w:rsidR="001752BA" w:rsidRPr="009C6333">
        <w:rPr>
          <w:b w:val="0"/>
        </w:rPr>
        <w:t xml:space="preserve">носится комитетом по образованию администрации </w:t>
      </w:r>
      <w:r w:rsidR="00B56CB9">
        <w:rPr>
          <w:b w:val="0"/>
        </w:rPr>
        <w:br/>
      </w:r>
      <w:r w:rsidR="001752BA" w:rsidRPr="009C6333">
        <w:rPr>
          <w:b w:val="0"/>
        </w:rPr>
        <w:t>Ханты-</w:t>
      </w:r>
      <w:r w:rsidR="002E6B26" w:rsidRPr="009C6333">
        <w:rPr>
          <w:b w:val="0"/>
        </w:rPr>
        <w:t>М</w:t>
      </w:r>
      <w:r w:rsidR="001752BA" w:rsidRPr="009C6333">
        <w:rPr>
          <w:b w:val="0"/>
        </w:rPr>
        <w:t>ансийского района в соответствии с постановлением администрации Ханты-Мансийского района</w:t>
      </w:r>
      <w:r w:rsidR="00B56CB9">
        <w:rPr>
          <w:b w:val="0"/>
        </w:rPr>
        <w:t xml:space="preserve"> </w:t>
      </w:r>
      <w:r w:rsidR="001752BA" w:rsidRPr="009C6333">
        <w:rPr>
          <w:b w:val="0"/>
        </w:rPr>
        <w:t xml:space="preserve">от </w:t>
      </w:r>
      <w:r w:rsidR="00A768DD" w:rsidRPr="009C6333">
        <w:rPr>
          <w:b w:val="0"/>
        </w:rPr>
        <w:t>18</w:t>
      </w:r>
      <w:r w:rsidR="001752BA" w:rsidRPr="009C6333">
        <w:rPr>
          <w:b w:val="0"/>
        </w:rPr>
        <w:t>.</w:t>
      </w:r>
      <w:r w:rsidR="00A768DD" w:rsidRPr="009C6333">
        <w:rPr>
          <w:b w:val="0"/>
        </w:rPr>
        <w:t>10</w:t>
      </w:r>
      <w:r w:rsidR="001752BA" w:rsidRPr="009C6333">
        <w:rPr>
          <w:b w:val="0"/>
        </w:rPr>
        <w:t>.20</w:t>
      </w:r>
      <w:r w:rsidR="00A768DD" w:rsidRPr="009C6333">
        <w:rPr>
          <w:b w:val="0"/>
        </w:rPr>
        <w:t>21</w:t>
      </w:r>
      <w:r w:rsidR="001752BA" w:rsidRPr="009C6333">
        <w:rPr>
          <w:b w:val="0"/>
        </w:rPr>
        <w:t xml:space="preserve"> № 2</w:t>
      </w:r>
      <w:r w:rsidR="00A768DD" w:rsidRPr="009C6333">
        <w:rPr>
          <w:b w:val="0"/>
        </w:rPr>
        <w:t>52</w:t>
      </w:r>
      <w:r w:rsidR="001752BA" w:rsidRPr="009C6333">
        <w:rPr>
          <w:b w:val="0"/>
        </w:rPr>
        <w:t xml:space="preserve"> </w:t>
      </w:r>
      <w:r w:rsidR="00A768DD" w:rsidRPr="009C6333">
        <w:rPr>
          <w:b w:val="0"/>
        </w:rPr>
        <w:t xml:space="preserve">«О порядке разработки </w:t>
      </w:r>
      <w:r w:rsidR="008605BE">
        <w:rPr>
          <w:b w:val="0"/>
        </w:rPr>
        <w:br/>
      </w:r>
      <w:r w:rsidR="00A768DD" w:rsidRPr="009C6333">
        <w:rPr>
          <w:b w:val="0"/>
        </w:rPr>
        <w:t>и реализации муниципальных программ Ханты-Мансийского района»</w:t>
      </w:r>
      <w:r w:rsidR="000D7A1E" w:rsidRPr="009C6333">
        <w:rPr>
          <w:b w:val="0"/>
        </w:rPr>
        <w:t>.</w:t>
      </w:r>
    </w:p>
    <w:p w14:paraId="6E34CCFD" w14:textId="6CAA8451" w:rsidR="00B56CB9" w:rsidRPr="00C24E0E" w:rsidRDefault="000D7A1E" w:rsidP="00C82C08">
      <w:pPr>
        <w:pStyle w:val="4"/>
        <w:numPr>
          <w:ilvl w:val="0"/>
          <w:numId w:val="0"/>
        </w:numPr>
        <w:spacing w:before="0" w:after="0" w:line="276" w:lineRule="auto"/>
        <w:ind w:firstLine="708"/>
        <w:jc w:val="both"/>
        <w:rPr>
          <w:b w:val="0"/>
          <w:color w:val="FF0000"/>
          <w:lang w:val="ru-RU"/>
        </w:rPr>
      </w:pPr>
      <w:r w:rsidRPr="00C24E0E">
        <w:rPr>
          <w:b w:val="0"/>
          <w:color w:val="FF0000"/>
        </w:rPr>
        <w:t>Основанием для внесения изменений явля</w:t>
      </w:r>
      <w:r w:rsidR="00B56CB9" w:rsidRPr="00C24E0E">
        <w:rPr>
          <w:b w:val="0"/>
          <w:color w:val="FF0000"/>
        </w:rPr>
        <w:t>ю</w:t>
      </w:r>
      <w:r w:rsidRPr="00C24E0E">
        <w:rPr>
          <w:b w:val="0"/>
          <w:color w:val="FF0000"/>
        </w:rPr>
        <w:t>тся</w:t>
      </w:r>
      <w:r w:rsidR="00B8064A" w:rsidRPr="00C24E0E">
        <w:rPr>
          <w:b w:val="0"/>
          <w:color w:val="FF0000"/>
        </w:rPr>
        <w:t xml:space="preserve"> </w:t>
      </w:r>
      <w:r w:rsidR="00B56CB9" w:rsidRPr="00C24E0E">
        <w:rPr>
          <w:b w:val="0"/>
          <w:color w:val="FF0000"/>
        </w:rPr>
        <w:t>решени</w:t>
      </w:r>
      <w:r w:rsidR="00B56CB9" w:rsidRPr="00C24E0E">
        <w:rPr>
          <w:b w:val="0"/>
          <w:color w:val="FF0000"/>
          <w:lang w:val="ru-RU"/>
        </w:rPr>
        <w:t>я</w:t>
      </w:r>
      <w:r w:rsidR="00B56CB9" w:rsidRPr="00C24E0E">
        <w:rPr>
          <w:b w:val="0"/>
          <w:color w:val="FF0000"/>
        </w:rPr>
        <w:t xml:space="preserve"> Думы </w:t>
      </w:r>
      <w:r w:rsidR="008605BE" w:rsidRPr="00C24E0E">
        <w:rPr>
          <w:b w:val="0"/>
          <w:color w:val="FF0000"/>
        </w:rPr>
        <w:br/>
      </w:r>
      <w:r w:rsidR="00B56CB9" w:rsidRPr="00C24E0E">
        <w:rPr>
          <w:b w:val="0"/>
          <w:color w:val="FF0000"/>
        </w:rPr>
        <w:t>Ханты</w:t>
      </w:r>
      <w:r w:rsidR="00D22C52" w:rsidRPr="00C24E0E">
        <w:rPr>
          <w:b w:val="0"/>
          <w:color w:val="FF0000"/>
          <w:lang w:val="ru-RU"/>
        </w:rPr>
        <w:t xml:space="preserve"> </w:t>
      </w:r>
      <w:r w:rsidR="00B56CB9" w:rsidRPr="00C24E0E">
        <w:rPr>
          <w:b w:val="0"/>
          <w:color w:val="FF0000"/>
        </w:rPr>
        <w:t>-</w:t>
      </w:r>
      <w:r w:rsidR="00D22C52" w:rsidRPr="00C24E0E">
        <w:rPr>
          <w:b w:val="0"/>
          <w:color w:val="FF0000"/>
          <w:lang w:val="ru-RU"/>
        </w:rPr>
        <w:t xml:space="preserve"> </w:t>
      </w:r>
      <w:r w:rsidR="00B56CB9" w:rsidRPr="00C24E0E">
        <w:rPr>
          <w:b w:val="0"/>
          <w:color w:val="FF0000"/>
          <w:lang w:val="ru-RU"/>
        </w:rPr>
        <w:t>М</w:t>
      </w:r>
      <w:proofErr w:type="spellStart"/>
      <w:r w:rsidR="00B56CB9" w:rsidRPr="00C24E0E">
        <w:rPr>
          <w:b w:val="0"/>
          <w:color w:val="FF0000"/>
        </w:rPr>
        <w:t>ансийского</w:t>
      </w:r>
      <w:proofErr w:type="spellEnd"/>
      <w:r w:rsidR="00B56CB9" w:rsidRPr="00C24E0E">
        <w:rPr>
          <w:b w:val="0"/>
          <w:color w:val="FF0000"/>
        </w:rPr>
        <w:t xml:space="preserve"> района </w:t>
      </w:r>
      <w:r w:rsidR="00B56CB9" w:rsidRPr="00C24E0E">
        <w:rPr>
          <w:b w:val="0"/>
          <w:color w:val="FF0000"/>
          <w:lang w:val="ru-RU"/>
        </w:rPr>
        <w:t xml:space="preserve">от </w:t>
      </w:r>
      <w:r w:rsidR="00D22C52" w:rsidRPr="00C24E0E">
        <w:rPr>
          <w:b w:val="0"/>
          <w:color w:val="FF0000"/>
          <w:lang w:val="ru-RU"/>
        </w:rPr>
        <w:t>17.05.2024  № 471 «О внесении изменений в решение Думы Ханты-Мансийского района от 15.12.2023 № 391 «О бюджете Ханты-Мансийского района на 2024 год и плановый период  2025 и 2026 годов»</w:t>
      </w:r>
      <w:r w:rsidR="00C24E0E" w:rsidRPr="00C24E0E">
        <w:rPr>
          <w:b w:val="0"/>
          <w:color w:val="FF0000"/>
          <w:lang w:val="ru-RU"/>
        </w:rPr>
        <w:t xml:space="preserve">; от 21.06.2024 № 482 «О внесении изменений в решение Думы Ханты-Мансийского района от 15.12.2023 № 391 «О бюджете Ханты-Мансийского района на 2024 год и плановый период 2025 и 2026 годов»; от 20.09.2024 № 519 </w:t>
      </w:r>
      <w:r w:rsidR="00C24E0E" w:rsidRPr="00C24E0E">
        <w:rPr>
          <w:b w:val="0"/>
          <w:color w:val="FF0000"/>
          <w:lang w:val="ru-RU"/>
        </w:rPr>
        <w:lastRenderedPageBreak/>
        <w:t xml:space="preserve">«О внесении изменений в решение Думы Ханты-Мансийского района от 15.12.2023 № 391 «О бюджете Ханты-Мансийского района на 2024 год и плановый период 2025 и 2026 годов»; от 22.11.2024 № 528  «О внесении изменений в решение Думы Ханты-Мансийского района от 15.12.2023 № 391 «О бюджете Ханты-Мансийского района на 2024 год и плановый период 2025 и 2026 годов»; от 18.12.2024 № 556 «О бюджете Ханты-Мансийского района на 2025 год и плановый период 2026 и 2027 годов»; от 18.12.2024 </w:t>
      </w:r>
      <w:r w:rsidR="00C24E0E">
        <w:rPr>
          <w:b w:val="0"/>
          <w:color w:val="FF0000"/>
          <w:lang w:val="ru-RU"/>
        </w:rPr>
        <w:t>№ 557 «</w:t>
      </w:r>
      <w:r w:rsidR="00C24E0E" w:rsidRPr="00C24E0E">
        <w:rPr>
          <w:b w:val="0"/>
          <w:color w:val="FF0000"/>
          <w:lang w:val="ru-RU"/>
        </w:rPr>
        <w:t>О внесении изменений в решение Думы Ханты-Мансийского района от 15.12.2023 № 391 «О бюджете Ханты-Мансийского района на 2024 год и плановый период 2025 и 2026 годов»</w:t>
      </w:r>
    </w:p>
    <w:p w14:paraId="7AA8F5ED" w14:textId="77777777" w:rsidR="009A2DBD" w:rsidRPr="009C6333" w:rsidRDefault="009A2DBD" w:rsidP="008F2CC5">
      <w:pPr>
        <w:pStyle w:val="FR1"/>
        <w:spacing w:line="264" w:lineRule="auto"/>
        <w:ind w:firstLine="709"/>
        <w:jc w:val="both"/>
        <w:rPr>
          <w:b w:val="0"/>
        </w:rPr>
      </w:pPr>
      <w:r w:rsidRPr="009C6333">
        <w:rPr>
          <w:b w:val="0"/>
        </w:rPr>
        <w:t xml:space="preserve">Актуальная редакция муниципальной программы </w:t>
      </w:r>
      <w:r w:rsidR="00B266CE" w:rsidRPr="009C6333">
        <w:rPr>
          <w:b w:val="0"/>
        </w:rPr>
        <w:t>«Развитие образования</w:t>
      </w:r>
      <w:r w:rsidR="009C6333">
        <w:rPr>
          <w:b w:val="0"/>
        </w:rPr>
        <w:t xml:space="preserve"> </w:t>
      </w:r>
      <w:r w:rsidR="008605BE">
        <w:rPr>
          <w:b w:val="0"/>
        </w:rPr>
        <w:br/>
      </w:r>
      <w:r w:rsidR="00A5757D" w:rsidRPr="009C6333">
        <w:rPr>
          <w:b w:val="0"/>
        </w:rPr>
        <w:t xml:space="preserve">в Ханты - Мансийском районе» </w:t>
      </w:r>
      <w:r w:rsidRPr="009C6333">
        <w:rPr>
          <w:b w:val="0"/>
        </w:rPr>
        <w:t xml:space="preserve">размещена </w:t>
      </w:r>
      <w:r w:rsidR="00A5757D" w:rsidRPr="009C6333">
        <w:rPr>
          <w:b w:val="0"/>
        </w:rPr>
        <w:t>на</w:t>
      </w:r>
      <w:r w:rsidRPr="009C6333">
        <w:rPr>
          <w:b w:val="0"/>
        </w:rPr>
        <w:t xml:space="preserve"> официальном сайте администрации Ханты</w:t>
      </w:r>
      <w:r w:rsidR="00A5757D" w:rsidRPr="009C6333">
        <w:rPr>
          <w:b w:val="0"/>
        </w:rPr>
        <w:t>-</w:t>
      </w:r>
      <w:r w:rsidRPr="009C6333">
        <w:rPr>
          <w:b w:val="0"/>
        </w:rPr>
        <w:t>Мансийского района по адресу:</w:t>
      </w:r>
    </w:p>
    <w:p w14:paraId="3F5E8C5B" w14:textId="7D20C58F" w:rsidR="00C24E0E" w:rsidRPr="001A3044" w:rsidRDefault="009561AC" w:rsidP="001A3044">
      <w:pPr>
        <w:spacing w:after="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hyperlink r:id="rId9" w:history="1">
        <w:r w:rsidR="00807AF5" w:rsidRPr="001A3044">
          <w:rPr>
            <w:rStyle w:val="af0"/>
            <w:rFonts w:ascii="Times New Roman" w:hAnsi="Times New Roman" w:cs="Times New Roman"/>
            <w:sz w:val="28"/>
            <w:szCs w:val="28"/>
          </w:rPr>
          <w:t>http://hmrn.ru/raion/ekonomika/ser/socio_economic_programm/programms/perechen-munitsipalnykh-programm-na-2022-2024-gody-vstupaet-v-silu-s-01-01-2022-goda-.php?clear_cache=Y</w:t>
        </w:r>
      </w:hyperlink>
      <w:r w:rsidR="00C24E0E" w:rsidRPr="001A304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540DA021" w14:textId="3A2371B9" w:rsidR="009C6333" w:rsidRPr="00456B62" w:rsidRDefault="009C6333" w:rsidP="009C6333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56B6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Бюджетные ассигнования, предусмотренные на реализацию муниципальной программы, составят </w:t>
      </w:r>
      <w:r w:rsidRPr="00456B6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на 2024 год в сумме </w:t>
      </w:r>
      <w:r w:rsidRPr="00456B6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br/>
      </w:r>
      <w:r w:rsidR="000661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7517E" w:rsidRPr="00D22C5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661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494154</w:t>
      </w:r>
      <w:r w:rsidR="00C7517E" w:rsidRPr="00D22C5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661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22C5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456B6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D22C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2025 год – </w:t>
      </w:r>
      <w:r w:rsidR="00066142">
        <w:rPr>
          <w:rFonts w:ascii="Times New Roman" w:eastAsia="Calibri" w:hAnsi="Times New Roman" w:cs="Times New Roman"/>
          <w:sz w:val="28"/>
          <w:szCs w:val="28"/>
          <w:lang w:eastAsia="ru-RU"/>
        </w:rPr>
        <w:t>2 262879,9</w:t>
      </w:r>
      <w:r w:rsidRPr="00D22C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 w:rsidRPr="00456B6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D22C5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 2026 год </w:t>
      </w:r>
      <w:r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42B7"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> 263 032,4</w:t>
      </w:r>
      <w:r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за счет средств федерального бюджета на 2024 год – </w:t>
      </w:r>
      <w:r w:rsidR="00066142">
        <w:rPr>
          <w:rFonts w:ascii="Times New Roman" w:eastAsia="Calibri" w:hAnsi="Times New Roman" w:cs="Times New Roman"/>
          <w:sz w:val="28"/>
          <w:szCs w:val="28"/>
          <w:lang w:eastAsia="ru-RU"/>
        </w:rPr>
        <w:t>86130</w:t>
      </w:r>
      <w:r w:rsidR="00D042B7"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614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на 2025 год – 43</w:t>
      </w:r>
      <w:r w:rsidR="00D042B7"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> 059,9</w:t>
      </w:r>
      <w:r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</w:t>
      </w:r>
      <w:r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2026 год – 42</w:t>
      </w:r>
      <w:r w:rsidR="00D042B7"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> 266,1</w:t>
      </w:r>
      <w:r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 w:rsidRPr="00456B6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; </w:t>
      </w:r>
      <w:r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Ханты-Мансийского округа – Югры на 2024 год – </w:t>
      </w:r>
      <w:r w:rsidR="00066142">
        <w:rPr>
          <w:rFonts w:ascii="Times New Roman" w:eastAsia="Calibri" w:hAnsi="Times New Roman" w:cs="Times New Roman"/>
          <w:sz w:val="28"/>
          <w:szCs w:val="28"/>
          <w:lang w:eastAsia="ru-RU"/>
        </w:rPr>
        <w:t>1631077</w:t>
      </w:r>
      <w:r w:rsidR="00D042B7"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614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на 2025 год – 1</w:t>
      </w:r>
      <w:r w:rsidR="00D042B7"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> 474 577,9</w:t>
      </w:r>
      <w:r w:rsidRPr="002E4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на 2026 год – </w:t>
      </w:r>
      <w:r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</w:t>
      </w:r>
      <w:r w:rsidR="00D042B7"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> 475 440,5</w:t>
      </w:r>
      <w:r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за сче</w:t>
      </w:r>
      <w:bookmarkStart w:id="2" w:name="_GoBack"/>
      <w:bookmarkEnd w:id="2"/>
      <w:r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средств бюджета Ханты-Мансийского района </w:t>
      </w:r>
      <w:r w:rsidR="008605BE"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2024 год – </w:t>
      </w:r>
      <w:r w:rsidR="00066142">
        <w:rPr>
          <w:rFonts w:ascii="Times New Roman" w:eastAsia="Calibri" w:hAnsi="Times New Roman" w:cs="Times New Roman"/>
          <w:sz w:val="28"/>
          <w:szCs w:val="28"/>
          <w:lang w:eastAsia="ru-RU"/>
        </w:rPr>
        <w:t>776 946</w:t>
      </w:r>
      <w:r w:rsidR="002E4F06"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614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на 2025 год – </w:t>
      </w:r>
      <w:r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745</w:t>
      </w:r>
      <w:r w:rsidR="00D042B7"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242,1 </w:t>
      </w:r>
      <w:r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на 2026 год – </w:t>
      </w:r>
      <w:r w:rsidR="00D042B7"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>745 325,8</w:t>
      </w:r>
      <w:r w:rsidRPr="001145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14:paraId="29C4F9C5" w14:textId="77777777" w:rsidR="009C6333" w:rsidRDefault="009C6333" w:rsidP="009C6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EB4A4" w14:textId="77777777" w:rsidR="009C6333" w:rsidRPr="009C6333" w:rsidRDefault="009C6333" w:rsidP="009C6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2024 – 2026 годы по ответственному исполнителю и соисполнителям муниципальной программы</w:t>
      </w:r>
    </w:p>
    <w:p w14:paraId="3D54A24A" w14:textId="77777777" w:rsidR="009C6333" w:rsidRPr="009C6333" w:rsidRDefault="009C6333" w:rsidP="009C6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333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1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"/>
        <w:gridCol w:w="5244"/>
        <w:gridCol w:w="1418"/>
        <w:gridCol w:w="1417"/>
        <w:gridCol w:w="1560"/>
      </w:tblGrid>
      <w:tr w:rsidR="00ED1E7B" w:rsidRPr="00ED1E7B" w14:paraId="74842907" w14:textId="77777777" w:rsidTr="00550D7C">
        <w:trPr>
          <w:cantSplit/>
          <w:tblHeader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B8E3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CBA8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Наименование ответственного исполнителя, соисполнителя муниципальной программы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B26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ED1E7B" w:rsidRPr="00ED1E7B" w14:paraId="12ED5EA0" w14:textId="77777777" w:rsidTr="00550D7C">
        <w:trPr>
          <w:cantSplit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E4C9" w14:textId="77777777" w:rsidR="009C6333" w:rsidRPr="00807AF5" w:rsidRDefault="009C6333" w:rsidP="009C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495" w14:textId="77777777" w:rsidR="009C6333" w:rsidRPr="00807AF5" w:rsidRDefault="009C6333" w:rsidP="009C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F7E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D08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A47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ED1E7B" w:rsidRPr="00ED1E7B" w14:paraId="637A2C01" w14:textId="77777777" w:rsidTr="00550D7C">
        <w:trPr>
          <w:cantSplit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8E2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7E4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BBC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732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239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D1E7B" w:rsidRPr="00ED1E7B" w14:paraId="6B3AD69A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E26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E532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B6DC" w14:textId="04D213E9" w:rsidR="009C6333" w:rsidRPr="00807AF5" w:rsidRDefault="00EA470A" w:rsidP="00EA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2494154</w:t>
            </w:r>
            <w:r w:rsidR="00C7517E" w:rsidRPr="00807AF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EDF6" w14:textId="77777777" w:rsidR="009C6333" w:rsidRPr="00807AF5" w:rsidRDefault="00D042B7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2 262 879,9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E09D" w14:textId="77777777" w:rsidR="009C6333" w:rsidRPr="00807AF5" w:rsidRDefault="00D042B7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2 263 032,4</w:t>
            </w:r>
          </w:p>
        </w:tc>
      </w:tr>
      <w:tr w:rsidR="00ED1E7B" w:rsidRPr="00ED1E7B" w14:paraId="03278AEB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BD8B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510B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AC8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DE95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3F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E7B" w:rsidRPr="00ED1E7B" w14:paraId="2D3FB8D8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037C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62AC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 (подведомственные учреждения) (ответственный исполнитель)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3AEC" w14:textId="259DFE53" w:rsidR="009C6333" w:rsidRPr="00807AF5" w:rsidRDefault="00ED1E7B" w:rsidP="00D0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2 184046,3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52CB" w14:textId="2140955D" w:rsidR="009C6333" w:rsidRPr="00807AF5" w:rsidRDefault="009C6333" w:rsidP="00ED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042B7" w:rsidRPr="00807AF5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  <w:r w:rsidR="00ED1E7B" w:rsidRPr="00807AF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D042B7" w:rsidRPr="00807A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1E7B" w:rsidRPr="00807AF5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  <w:r w:rsidR="00D042B7" w:rsidRPr="00807AF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D1E7B" w:rsidRPr="00807A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E2A" w14:textId="66C79814" w:rsidR="009C6333" w:rsidRPr="00807AF5" w:rsidRDefault="009C6333" w:rsidP="00ED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042B7" w:rsidRPr="00807AF5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  <w:r w:rsidR="00ED1E7B" w:rsidRPr="00807AF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D042B7" w:rsidRPr="00807A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1E7B" w:rsidRPr="00807AF5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  <w:r w:rsidR="00D042B7" w:rsidRPr="00807AF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D1E7B" w:rsidRPr="00807A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1E7B" w:rsidRPr="00ED1E7B" w14:paraId="4370F943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6A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FF1A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Департамент строительства, архитектуры и ЖКХ (МКУ «</w:t>
            </w:r>
            <w:proofErr w:type="spellStart"/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УКСиР</w:t>
            </w:r>
            <w:proofErr w:type="spellEnd"/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» (ответственный исполнитель структурных элементов (основных мероприятий), направленных на создание, капитальный ремонт, реконструкцию объектов)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2B97" w14:textId="7F6F2A43" w:rsidR="009C6333" w:rsidRPr="00807AF5" w:rsidRDefault="00807AF5" w:rsidP="00ED1E7B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79429,6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7061A" w14:textId="2D746200" w:rsidR="009C6333" w:rsidRPr="00807AF5" w:rsidRDefault="00ED1E7B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4318,8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1E529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D1E7B" w:rsidRPr="00ED1E7B" w14:paraId="3BAE2B35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4EFD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CF8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строительства, архитектуры и ЖКХ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46DC" w14:textId="6F9D1D78" w:rsidR="009C6333" w:rsidRPr="00807AF5" w:rsidRDefault="00807AF5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3252,0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D4DFF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3 618,8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614F0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3 618,8</w:t>
            </w:r>
          </w:p>
        </w:tc>
      </w:tr>
      <w:tr w:rsidR="00ED1E7B" w:rsidRPr="00ED1E7B" w14:paraId="5F69C15F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5903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89E1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 (МАДОУ ХМР «Детский сад «Березка» п. Горноправдинск»)</w:t>
            </w:r>
          </w:p>
          <w:p w14:paraId="684942A5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9FD6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6C429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417,6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368F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417,6</w:t>
            </w:r>
          </w:p>
        </w:tc>
      </w:tr>
      <w:tr w:rsidR="00ED1E7B" w:rsidRPr="00ED1E7B" w14:paraId="29FE8800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46E7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39C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Администрация Ханты-Мансийского района (МАУ ХМР «Спортивная школа Ханты-Мансийского района»)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4614" w14:textId="7A137014" w:rsidR="009C6333" w:rsidRPr="00807AF5" w:rsidRDefault="00807AF5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1034,8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7313A" w14:textId="77777777" w:rsidR="009C6333" w:rsidRPr="00807AF5" w:rsidRDefault="009C6333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1 044,5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4E3E" w14:textId="77777777" w:rsidR="009C6333" w:rsidRPr="00807AF5" w:rsidRDefault="009C6333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1 044,5</w:t>
            </w:r>
          </w:p>
        </w:tc>
      </w:tr>
      <w:tr w:rsidR="00ED1E7B" w:rsidRPr="00ED1E7B" w14:paraId="00962A17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BFF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70DE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Администрация Ханты-Мансийского района (отдел организационного обеспечения деятельности муниципальных комиссий по делам несовершеннолетних и защите их прав)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B635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6 461,7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0CFC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6 461,7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9F197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6 461,7</w:t>
            </w:r>
          </w:p>
        </w:tc>
      </w:tr>
      <w:tr w:rsidR="00ED1E7B" w:rsidRPr="00ED1E7B" w14:paraId="0614A57D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6DFA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DD72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Администрация Ханты-Мансийского района (МКУ ХМР «ЦБ»)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AA6" w14:textId="0C645ADD" w:rsidR="009C6333" w:rsidRPr="00807AF5" w:rsidRDefault="00807AF5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95757,5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497A6" w14:textId="77777777" w:rsidR="009C6333" w:rsidRPr="00807AF5" w:rsidRDefault="009C6333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95 814,4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A90DF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95 814,4</w:t>
            </w:r>
          </w:p>
        </w:tc>
      </w:tr>
      <w:tr w:rsidR="00ED1E7B" w:rsidRPr="00ED1E7B" w14:paraId="0E6D96BC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43B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11A3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 (МАУ ХМР «ММЦ»)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06AC3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21 510,8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C9ECC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21 510,8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B76C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21 510,8</w:t>
            </w:r>
          </w:p>
        </w:tc>
      </w:tr>
      <w:tr w:rsidR="00ED1E7B" w:rsidRPr="00ED1E7B" w14:paraId="08E24491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E60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591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Администрация Ханты-Мансийского района (сельские поселения Ханты-Мансийского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2AA76" w14:textId="0571D574" w:rsidR="009C6333" w:rsidRPr="00807AF5" w:rsidRDefault="00807AF5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5513,2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24217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424D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</w:tr>
      <w:tr w:rsidR="00ED1E7B" w:rsidRPr="00ED1E7B" w14:paraId="6CE63D81" w14:textId="77777777" w:rsidTr="00550D7C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1D1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6008" w14:textId="77777777" w:rsidR="009C6333" w:rsidRPr="00807AF5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Департамент строительства, архитектуры и ЖКХ (МКУ «УТО»)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DFC55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61228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37B19" w14:textId="77777777" w:rsidR="009C6333" w:rsidRPr="00807AF5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AF5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</w:tbl>
    <w:p w14:paraId="57D26C62" w14:textId="77777777" w:rsidR="009C6333" w:rsidRPr="009C6333" w:rsidRDefault="009C6333" w:rsidP="009C6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14:paraId="3E94C272" w14:textId="77777777" w:rsidR="009C6333" w:rsidRPr="009C6333" w:rsidRDefault="009C6333" w:rsidP="009C633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5 подпрограмм.</w:t>
      </w:r>
    </w:p>
    <w:p w14:paraId="6BF456E5" w14:textId="77777777" w:rsidR="00D042B7" w:rsidRDefault="00D042B7" w:rsidP="009C6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673F9" w14:textId="77777777" w:rsidR="009C6333" w:rsidRPr="009C6333" w:rsidRDefault="009C6333" w:rsidP="009C6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расходов муниципальной программы </w:t>
      </w:r>
    </w:p>
    <w:p w14:paraId="4D8BD6C5" w14:textId="77777777" w:rsidR="009C6333" w:rsidRPr="009C6333" w:rsidRDefault="009C6333" w:rsidP="009C6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разрезе подпрограмм на 2024 – 2026 годы</w:t>
      </w:r>
    </w:p>
    <w:p w14:paraId="08BB3011" w14:textId="77777777" w:rsidR="009C6333" w:rsidRPr="009C6333" w:rsidRDefault="009C6333" w:rsidP="009C6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190"/>
        <w:gridCol w:w="1204"/>
        <w:gridCol w:w="993"/>
        <w:gridCol w:w="1275"/>
        <w:gridCol w:w="993"/>
        <w:gridCol w:w="1275"/>
        <w:gridCol w:w="993"/>
      </w:tblGrid>
      <w:tr w:rsidR="009C6333" w:rsidRPr="009C6333" w14:paraId="6C3464DD" w14:textId="77777777" w:rsidTr="00550D7C">
        <w:trPr>
          <w:tblHeader/>
          <w:jc w:val="center"/>
        </w:trPr>
        <w:tc>
          <w:tcPr>
            <w:tcW w:w="426" w:type="dxa"/>
            <w:vMerge w:val="restart"/>
            <w:hideMark/>
          </w:tcPr>
          <w:p w14:paraId="102FB041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3190" w:type="dxa"/>
            <w:vMerge w:val="restart"/>
            <w:hideMark/>
          </w:tcPr>
          <w:p w14:paraId="10896A4F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197" w:type="dxa"/>
            <w:gridSpan w:val="2"/>
            <w:hideMark/>
          </w:tcPr>
          <w:p w14:paraId="02C01120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2024 год (проект)</w:t>
            </w:r>
          </w:p>
        </w:tc>
        <w:tc>
          <w:tcPr>
            <w:tcW w:w="2268" w:type="dxa"/>
            <w:gridSpan w:val="2"/>
            <w:hideMark/>
          </w:tcPr>
          <w:p w14:paraId="1D5DA37D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2025 год (проект)</w:t>
            </w:r>
          </w:p>
        </w:tc>
        <w:tc>
          <w:tcPr>
            <w:tcW w:w="2268" w:type="dxa"/>
            <w:gridSpan w:val="2"/>
            <w:hideMark/>
          </w:tcPr>
          <w:p w14:paraId="2C55A1FE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2026 год (проект)</w:t>
            </w:r>
          </w:p>
        </w:tc>
      </w:tr>
      <w:tr w:rsidR="009C6333" w:rsidRPr="009C6333" w14:paraId="14715978" w14:textId="77777777" w:rsidTr="00550D7C">
        <w:trPr>
          <w:tblHeader/>
          <w:jc w:val="center"/>
        </w:trPr>
        <w:tc>
          <w:tcPr>
            <w:tcW w:w="426" w:type="dxa"/>
            <w:vMerge/>
            <w:hideMark/>
          </w:tcPr>
          <w:p w14:paraId="310E5917" w14:textId="77777777" w:rsidR="009C6333" w:rsidRPr="009C6333" w:rsidRDefault="009C6333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vMerge/>
            <w:hideMark/>
          </w:tcPr>
          <w:p w14:paraId="0E7C82ED" w14:textId="77777777" w:rsidR="009C6333" w:rsidRPr="009C6333" w:rsidRDefault="009C6333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hideMark/>
          </w:tcPr>
          <w:p w14:paraId="59B78115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  <w:tc>
          <w:tcPr>
            <w:tcW w:w="993" w:type="dxa"/>
            <w:hideMark/>
          </w:tcPr>
          <w:p w14:paraId="6FDFEB4D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 xml:space="preserve">% в общем объеме </w:t>
            </w:r>
            <w:proofErr w:type="spellStart"/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расхо-дов</w:t>
            </w:r>
            <w:proofErr w:type="spellEnd"/>
          </w:p>
        </w:tc>
        <w:tc>
          <w:tcPr>
            <w:tcW w:w="1275" w:type="dxa"/>
            <w:hideMark/>
          </w:tcPr>
          <w:p w14:paraId="7C52DFA8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  <w:tc>
          <w:tcPr>
            <w:tcW w:w="993" w:type="dxa"/>
            <w:hideMark/>
          </w:tcPr>
          <w:p w14:paraId="125B2572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 xml:space="preserve">% в общем объеме </w:t>
            </w:r>
            <w:proofErr w:type="spellStart"/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расхо-дов</w:t>
            </w:r>
            <w:proofErr w:type="spellEnd"/>
          </w:p>
        </w:tc>
        <w:tc>
          <w:tcPr>
            <w:tcW w:w="1275" w:type="dxa"/>
            <w:hideMark/>
          </w:tcPr>
          <w:p w14:paraId="4DB8522B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  <w:tc>
          <w:tcPr>
            <w:tcW w:w="993" w:type="dxa"/>
            <w:hideMark/>
          </w:tcPr>
          <w:p w14:paraId="33350799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 xml:space="preserve">% в общем объеме </w:t>
            </w:r>
            <w:proofErr w:type="spellStart"/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расхо-дов</w:t>
            </w:r>
            <w:proofErr w:type="spellEnd"/>
          </w:p>
        </w:tc>
      </w:tr>
      <w:tr w:rsidR="009C6333" w:rsidRPr="009C6333" w14:paraId="0EA9EFC0" w14:textId="77777777" w:rsidTr="00550D7C">
        <w:trPr>
          <w:tblHeader/>
          <w:jc w:val="center"/>
        </w:trPr>
        <w:tc>
          <w:tcPr>
            <w:tcW w:w="426" w:type="dxa"/>
            <w:vAlign w:val="center"/>
            <w:hideMark/>
          </w:tcPr>
          <w:p w14:paraId="5B81FEC0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90" w:type="dxa"/>
            <w:vAlign w:val="center"/>
            <w:hideMark/>
          </w:tcPr>
          <w:p w14:paraId="2516E165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4" w:type="dxa"/>
            <w:vAlign w:val="center"/>
            <w:hideMark/>
          </w:tcPr>
          <w:p w14:paraId="79D1AAC4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7B91218D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14:paraId="09C12446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hideMark/>
          </w:tcPr>
          <w:p w14:paraId="51994342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14:paraId="7FB60CCB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hideMark/>
          </w:tcPr>
          <w:p w14:paraId="0615D570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C6333" w:rsidRPr="009C6333" w14:paraId="299C5829" w14:textId="77777777" w:rsidTr="00550D7C">
        <w:trPr>
          <w:jc w:val="center"/>
        </w:trPr>
        <w:tc>
          <w:tcPr>
            <w:tcW w:w="426" w:type="dxa"/>
          </w:tcPr>
          <w:p w14:paraId="285F45DC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0" w:type="dxa"/>
            <w:hideMark/>
          </w:tcPr>
          <w:p w14:paraId="6A07C9BC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0FB5" w14:textId="535036F8" w:rsidR="009C6333" w:rsidRPr="009C6333" w:rsidRDefault="00066142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2 494 154,2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780" w14:textId="77777777" w:rsidR="009C6333" w:rsidRPr="009C6333" w:rsidRDefault="009C6333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55DAF" w14:textId="77777777" w:rsidR="009C6333" w:rsidRPr="009C6333" w:rsidRDefault="009C6333" w:rsidP="0026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6297D">
              <w:rPr>
                <w:rFonts w:ascii="Times New Roman" w:eastAsia="Times New Roman" w:hAnsi="Times New Roman" w:cs="Times New Roman"/>
                <w:lang w:eastAsia="ru-RU"/>
              </w:rPr>
              <w:t> 262 879,9</w:t>
            </w:r>
          </w:p>
        </w:tc>
        <w:tc>
          <w:tcPr>
            <w:tcW w:w="993" w:type="dxa"/>
          </w:tcPr>
          <w:p w14:paraId="3907E7A7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14:paraId="7F4ECCC7" w14:textId="77777777" w:rsidR="009C6333" w:rsidRPr="009C6333" w:rsidRDefault="009C6333" w:rsidP="00BF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F0D6A">
              <w:rPr>
                <w:rFonts w:ascii="Times New Roman" w:eastAsia="Times New Roman" w:hAnsi="Times New Roman" w:cs="Times New Roman"/>
                <w:lang w:eastAsia="ru-RU"/>
              </w:rPr>
              <w:t> 263 032,4</w:t>
            </w:r>
          </w:p>
        </w:tc>
        <w:tc>
          <w:tcPr>
            <w:tcW w:w="993" w:type="dxa"/>
          </w:tcPr>
          <w:p w14:paraId="0D12E9B4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C6333" w:rsidRPr="009C6333" w14:paraId="684BF629" w14:textId="77777777" w:rsidTr="00550D7C">
        <w:trPr>
          <w:trHeight w:val="283"/>
          <w:jc w:val="center"/>
        </w:trPr>
        <w:tc>
          <w:tcPr>
            <w:tcW w:w="426" w:type="dxa"/>
          </w:tcPr>
          <w:p w14:paraId="6DEEF874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0" w:type="dxa"/>
          </w:tcPr>
          <w:p w14:paraId="03BE7900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960B" w14:textId="4ADD8F56" w:rsidR="009C6333" w:rsidRPr="009C6333" w:rsidRDefault="00066142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01CF" w14:textId="77777777" w:rsidR="009C6333" w:rsidRPr="009C6333" w:rsidRDefault="009C6333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B258F" w14:textId="77777777" w:rsidR="009C6333" w:rsidRPr="009C6333" w:rsidRDefault="0026297D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43 059,9</w:t>
            </w:r>
          </w:p>
        </w:tc>
        <w:tc>
          <w:tcPr>
            <w:tcW w:w="993" w:type="dxa"/>
          </w:tcPr>
          <w:p w14:paraId="150CC41B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25CBFB87" w14:textId="77777777" w:rsidR="009C6333" w:rsidRPr="009C6333" w:rsidRDefault="009C6333" w:rsidP="00BF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BF0D6A">
              <w:rPr>
                <w:rFonts w:ascii="Times New Roman" w:eastAsia="Times New Roman" w:hAnsi="Times New Roman" w:cs="Times New Roman"/>
                <w:lang w:eastAsia="ru-RU"/>
              </w:rPr>
              <w:t> 266,1</w:t>
            </w:r>
          </w:p>
        </w:tc>
        <w:tc>
          <w:tcPr>
            <w:tcW w:w="993" w:type="dxa"/>
          </w:tcPr>
          <w:p w14:paraId="1D7D3AF8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33" w:rsidRPr="009C6333" w14:paraId="6E0BB2B0" w14:textId="77777777" w:rsidTr="00550D7C">
        <w:trPr>
          <w:jc w:val="center"/>
        </w:trPr>
        <w:tc>
          <w:tcPr>
            <w:tcW w:w="426" w:type="dxa"/>
            <w:hideMark/>
          </w:tcPr>
          <w:p w14:paraId="452F7A55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hideMark/>
          </w:tcPr>
          <w:p w14:paraId="4974D6E2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</w:tcPr>
          <w:p w14:paraId="22648B4C" w14:textId="153757C8" w:rsidR="009C6333" w:rsidRPr="009C6333" w:rsidRDefault="00066142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1 631 077,9</w:t>
            </w:r>
          </w:p>
        </w:tc>
        <w:tc>
          <w:tcPr>
            <w:tcW w:w="993" w:type="dxa"/>
          </w:tcPr>
          <w:p w14:paraId="0640AB5E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79FAF6EF" w14:textId="77777777" w:rsidR="009C6333" w:rsidRPr="009C6333" w:rsidRDefault="0026297D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1 474 577,9</w:t>
            </w:r>
          </w:p>
        </w:tc>
        <w:tc>
          <w:tcPr>
            <w:tcW w:w="993" w:type="dxa"/>
          </w:tcPr>
          <w:p w14:paraId="2BE01B19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4F7C53B1" w14:textId="77777777" w:rsidR="009C6333" w:rsidRPr="009C6333" w:rsidRDefault="009C6333" w:rsidP="00BF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0D6A">
              <w:rPr>
                <w:rFonts w:ascii="Times New Roman" w:eastAsia="Times New Roman" w:hAnsi="Times New Roman" w:cs="Times New Roman"/>
                <w:lang w:eastAsia="ru-RU"/>
              </w:rPr>
              <w:t> 475 440,5</w:t>
            </w:r>
          </w:p>
        </w:tc>
        <w:tc>
          <w:tcPr>
            <w:tcW w:w="993" w:type="dxa"/>
          </w:tcPr>
          <w:p w14:paraId="6FA37D52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C6333" w:rsidRPr="009C6333" w14:paraId="3423C2E3" w14:textId="77777777" w:rsidTr="00550D7C">
        <w:trPr>
          <w:jc w:val="center"/>
        </w:trPr>
        <w:tc>
          <w:tcPr>
            <w:tcW w:w="426" w:type="dxa"/>
            <w:hideMark/>
          </w:tcPr>
          <w:p w14:paraId="51D30C89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90" w:type="dxa"/>
            <w:hideMark/>
          </w:tcPr>
          <w:p w14:paraId="2894D4B0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4" w:type="dxa"/>
          </w:tcPr>
          <w:p w14:paraId="70B03382" w14:textId="672DCE13" w:rsidR="009C6333" w:rsidRPr="009C6333" w:rsidRDefault="00066142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776946,1</w:t>
            </w:r>
          </w:p>
        </w:tc>
        <w:tc>
          <w:tcPr>
            <w:tcW w:w="993" w:type="dxa"/>
          </w:tcPr>
          <w:p w14:paraId="32B4FEAF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14:paraId="649B4E2C" w14:textId="77777777" w:rsidR="009C6333" w:rsidRPr="009C6333" w:rsidRDefault="009C6333" w:rsidP="0026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  <w:r w:rsidR="0026297D">
              <w:rPr>
                <w:rFonts w:ascii="Times New Roman" w:eastAsia="Times New Roman" w:hAnsi="Times New Roman" w:cs="Times New Roman"/>
                <w:lang w:eastAsia="ru-RU"/>
              </w:rPr>
              <w:t> 242,1</w:t>
            </w:r>
          </w:p>
        </w:tc>
        <w:tc>
          <w:tcPr>
            <w:tcW w:w="993" w:type="dxa"/>
          </w:tcPr>
          <w:p w14:paraId="3512DC94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14:paraId="2FA4F781" w14:textId="77777777" w:rsidR="009C6333" w:rsidRPr="009C6333" w:rsidRDefault="00BF0D6A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745 325,8</w:t>
            </w:r>
          </w:p>
        </w:tc>
        <w:tc>
          <w:tcPr>
            <w:tcW w:w="993" w:type="dxa"/>
          </w:tcPr>
          <w:p w14:paraId="66B7CC41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C6333" w:rsidRPr="009C6333" w14:paraId="51FA1DFE" w14:textId="77777777" w:rsidTr="00550D7C">
        <w:trPr>
          <w:jc w:val="center"/>
        </w:trPr>
        <w:tc>
          <w:tcPr>
            <w:tcW w:w="426" w:type="dxa"/>
            <w:hideMark/>
          </w:tcPr>
          <w:p w14:paraId="5AF8602C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90" w:type="dxa"/>
            <w:hideMark/>
          </w:tcPr>
          <w:p w14:paraId="058E4C6F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Подпрограмма «Инновационное развитие образования»</w:t>
            </w:r>
          </w:p>
        </w:tc>
        <w:tc>
          <w:tcPr>
            <w:tcW w:w="1204" w:type="dxa"/>
          </w:tcPr>
          <w:p w14:paraId="3F16E6A3" w14:textId="3CF24AFB" w:rsidR="009C6333" w:rsidRPr="009C6333" w:rsidRDefault="00066142" w:rsidP="0006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  <w:r w:rsidR="009C6333" w:rsidRPr="009C633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14:paraId="6C9ACA69" w14:textId="77777777" w:rsidR="009C6333" w:rsidRPr="009C6333" w:rsidRDefault="009C6333" w:rsidP="00D85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8542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5" w:type="dxa"/>
          </w:tcPr>
          <w:p w14:paraId="09541E20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1 350,0</w:t>
            </w:r>
          </w:p>
        </w:tc>
        <w:tc>
          <w:tcPr>
            <w:tcW w:w="993" w:type="dxa"/>
          </w:tcPr>
          <w:p w14:paraId="7B146E63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14:paraId="59DBD814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1 350,0</w:t>
            </w:r>
          </w:p>
        </w:tc>
        <w:tc>
          <w:tcPr>
            <w:tcW w:w="993" w:type="dxa"/>
          </w:tcPr>
          <w:p w14:paraId="61FD6AE1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C6333" w:rsidRPr="009C6333" w14:paraId="238DCA2D" w14:textId="77777777" w:rsidTr="00550D7C">
        <w:trPr>
          <w:jc w:val="center"/>
        </w:trPr>
        <w:tc>
          <w:tcPr>
            <w:tcW w:w="426" w:type="dxa"/>
            <w:hideMark/>
          </w:tcPr>
          <w:p w14:paraId="035D7477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90" w:type="dxa"/>
            <w:hideMark/>
          </w:tcPr>
          <w:p w14:paraId="3349AEE1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комплексной безопасности и комфортных условий образовательного процесса»</w:t>
            </w:r>
          </w:p>
        </w:tc>
        <w:tc>
          <w:tcPr>
            <w:tcW w:w="1204" w:type="dxa"/>
          </w:tcPr>
          <w:p w14:paraId="2CC6C9AD" w14:textId="24D3BC8D" w:rsidR="009C6333" w:rsidRPr="009C6333" w:rsidRDefault="00C7517E" w:rsidP="0006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661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66142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661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14:paraId="6133C6D1" w14:textId="77777777" w:rsidR="009C6333" w:rsidRPr="009C6333" w:rsidRDefault="00D85427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1905" w14:textId="77777777" w:rsidR="009C6333" w:rsidRPr="009C6333" w:rsidRDefault="009C6333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101 740,1</w:t>
            </w:r>
          </w:p>
        </w:tc>
        <w:tc>
          <w:tcPr>
            <w:tcW w:w="993" w:type="dxa"/>
          </w:tcPr>
          <w:p w14:paraId="4D4F872B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275" w:type="dxa"/>
          </w:tcPr>
          <w:p w14:paraId="7F0158DB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101 740,1</w:t>
            </w:r>
          </w:p>
        </w:tc>
        <w:tc>
          <w:tcPr>
            <w:tcW w:w="993" w:type="dxa"/>
          </w:tcPr>
          <w:p w14:paraId="71BABA66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9C6333" w:rsidRPr="009C6333" w14:paraId="7C825D4E" w14:textId="77777777" w:rsidTr="00550D7C">
        <w:trPr>
          <w:jc w:val="center"/>
        </w:trPr>
        <w:tc>
          <w:tcPr>
            <w:tcW w:w="426" w:type="dxa"/>
            <w:hideMark/>
          </w:tcPr>
          <w:p w14:paraId="1191E236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90" w:type="dxa"/>
            <w:hideMark/>
          </w:tcPr>
          <w:p w14:paraId="249FFE7F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материально-технической базы сферы образования»</w:t>
            </w:r>
          </w:p>
        </w:tc>
        <w:tc>
          <w:tcPr>
            <w:tcW w:w="1204" w:type="dxa"/>
          </w:tcPr>
          <w:p w14:paraId="28F30F8D" w14:textId="77777777" w:rsidR="009C6333" w:rsidRPr="00C7517E" w:rsidRDefault="00C7517E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3 758,7</w:t>
            </w:r>
          </w:p>
        </w:tc>
        <w:tc>
          <w:tcPr>
            <w:tcW w:w="993" w:type="dxa"/>
          </w:tcPr>
          <w:p w14:paraId="0FA85DA8" w14:textId="77777777" w:rsidR="009C6333" w:rsidRPr="00D85427" w:rsidRDefault="00D85427" w:rsidP="00D85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</w:tcPr>
          <w:p w14:paraId="491DA9CE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val="en-US" w:eastAsia="ru-RU"/>
              </w:rPr>
              <w:t>0,0</w:t>
            </w:r>
          </w:p>
        </w:tc>
        <w:tc>
          <w:tcPr>
            <w:tcW w:w="993" w:type="dxa"/>
          </w:tcPr>
          <w:p w14:paraId="12083162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val="en-US" w:eastAsia="ru-RU"/>
              </w:rPr>
              <w:t>0,0</w:t>
            </w:r>
          </w:p>
        </w:tc>
        <w:tc>
          <w:tcPr>
            <w:tcW w:w="1275" w:type="dxa"/>
          </w:tcPr>
          <w:p w14:paraId="5F5B4581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val="en-US" w:eastAsia="ru-RU"/>
              </w:rPr>
              <w:t>0,0</w:t>
            </w:r>
          </w:p>
        </w:tc>
        <w:tc>
          <w:tcPr>
            <w:tcW w:w="993" w:type="dxa"/>
          </w:tcPr>
          <w:p w14:paraId="4B865BF3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val="en-US" w:eastAsia="ru-RU"/>
              </w:rPr>
              <w:t>0,0</w:t>
            </w:r>
          </w:p>
        </w:tc>
      </w:tr>
      <w:tr w:rsidR="009C6333" w:rsidRPr="009C6333" w14:paraId="13DBA488" w14:textId="77777777" w:rsidTr="00550D7C">
        <w:trPr>
          <w:jc w:val="center"/>
        </w:trPr>
        <w:tc>
          <w:tcPr>
            <w:tcW w:w="426" w:type="dxa"/>
            <w:hideMark/>
          </w:tcPr>
          <w:p w14:paraId="304265FC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190" w:type="dxa"/>
            <w:hideMark/>
          </w:tcPr>
          <w:p w14:paraId="7E4F36B5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Подпрограмма «Оказание образовательных услуг в организациях дошкольного, общего среднего и дополнительного образования на территории Ханты-</w:t>
            </w: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Мансийского района»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A681" w14:textId="2987C6FD" w:rsidR="009C6333" w:rsidRPr="009C6333" w:rsidRDefault="00066142" w:rsidP="00C7517E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2 249 967,6</w:t>
            </w:r>
          </w:p>
        </w:tc>
        <w:tc>
          <w:tcPr>
            <w:tcW w:w="993" w:type="dxa"/>
          </w:tcPr>
          <w:p w14:paraId="5AEA7A4E" w14:textId="77777777" w:rsidR="009C6333" w:rsidRPr="009C6333" w:rsidRDefault="00D85427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1275" w:type="dxa"/>
          </w:tcPr>
          <w:p w14:paraId="7062DB33" w14:textId="77777777" w:rsidR="009C6333" w:rsidRPr="009C6333" w:rsidRDefault="009C6333" w:rsidP="0026297D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6297D">
              <w:rPr>
                <w:rFonts w:ascii="Times New Roman" w:eastAsia="Times New Roman" w:hAnsi="Times New Roman" w:cs="Times New Roman"/>
                <w:lang w:eastAsia="ru-RU"/>
              </w:rPr>
              <w:t> 128 201,5</w:t>
            </w:r>
          </w:p>
        </w:tc>
        <w:tc>
          <w:tcPr>
            <w:tcW w:w="993" w:type="dxa"/>
          </w:tcPr>
          <w:p w14:paraId="1B801DB4" w14:textId="77777777" w:rsidR="009C6333" w:rsidRPr="009C6333" w:rsidRDefault="009C6333" w:rsidP="0026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94,</w:t>
            </w:r>
            <w:r w:rsidR="002629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14:paraId="1D0044B4" w14:textId="77777777" w:rsidR="009C6333" w:rsidRPr="009C6333" w:rsidRDefault="00BF0D6A" w:rsidP="009C6333">
            <w:pPr>
              <w:tabs>
                <w:tab w:val="left" w:pos="1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2 128 354,0</w:t>
            </w:r>
          </w:p>
        </w:tc>
        <w:tc>
          <w:tcPr>
            <w:tcW w:w="993" w:type="dxa"/>
          </w:tcPr>
          <w:p w14:paraId="2E587DB7" w14:textId="77777777" w:rsidR="009C6333" w:rsidRPr="009C6333" w:rsidRDefault="009C6333" w:rsidP="00BF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94,</w:t>
            </w:r>
            <w:r w:rsidR="00BF0D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333" w:rsidRPr="009C6333" w14:paraId="30599E51" w14:textId="77777777" w:rsidTr="00550D7C">
        <w:trPr>
          <w:jc w:val="center"/>
        </w:trPr>
        <w:tc>
          <w:tcPr>
            <w:tcW w:w="426" w:type="dxa"/>
          </w:tcPr>
          <w:p w14:paraId="6C43C115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</w:t>
            </w: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32DFF" w14:textId="77777777" w:rsidR="009C6333" w:rsidRPr="009C6333" w:rsidRDefault="009C6333" w:rsidP="009C6333">
            <w:pPr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Подпрограмма «Дети и молодежь Ханты-Мансийского района»</w:t>
            </w:r>
          </w:p>
        </w:tc>
        <w:tc>
          <w:tcPr>
            <w:tcW w:w="1204" w:type="dxa"/>
          </w:tcPr>
          <w:p w14:paraId="58189B14" w14:textId="3083F4FA" w:rsidR="009C6333" w:rsidRPr="009C6333" w:rsidRDefault="00066142" w:rsidP="0006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C7517E">
              <w:rPr>
                <w:rFonts w:ascii="Times New Roman" w:eastAsia="Times New Roman" w:hAnsi="Times New Roman" w:cs="Times New Roman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C7517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14:paraId="43022974" w14:textId="77777777" w:rsidR="009C6333" w:rsidRPr="009C6333" w:rsidRDefault="009C6333" w:rsidP="00D85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D854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2327" w14:textId="77777777" w:rsidR="009C6333" w:rsidRPr="009C6333" w:rsidRDefault="009C6333" w:rsidP="009C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31 588,3</w:t>
            </w:r>
          </w:p>
        </w:tc>
        <w:tc>
          <w:tcPr>
            <w:tcW w:w="993" w:type="dxa"/>
          </w:tcPr>
          <w:p w14:paraId="3E3A6B1B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val="en-US" w:eastAsia="ru-RU"/>
              </w:rPr>
              <w:t>1,4</w:t>
            </w:r>
          </w:p>
        </w:tc>
        <w:tc>
          <w:tcPr>
            <w:tcW w:w="1275" w:type="dxa"/>
          </w:tcPr>
          <w:p w14:paraId="622BBFC7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eastAsia="ru-RU"/>
              </w:rPr>
              <w:t>31 588,3</w:t>
            </w:r>
          </w:p>
        </w:tc>
        <w:tc>
          <w:tcPr>
            <w:tcW w:w="993" w:type="dxa"/>
          </w:tcPr>
          <w:p w14:paraId="43690E62" w14:textId="77777777" w:rsidR="009C6333" w:rsidRPr="009C6333" w:rsidRDefault="009C6333" w:rsidP="009C6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33">
              <w:rPr>
                <w:rFonts w:ascii="Times New Roman" w:eastAsia="Times New Roman" w:hAnsi="Times New Roman" w:cs="Times New Roman"/>
                <w:lang w:val="en-US" w:eastAsia="ru-RU"/>
              </w:rPr>
              <w:t>1,4</w:t>
            </w:r>
          </w:p>
        </w:tc>
      </w:tr>
    </w:tbl>
    <w:p w14:paraId="791B65A9" w14:textId="77777777" w:rsidR="00BF0D6A" w:rsidRDefault="00BF0D6A" w:rsidP="009C63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874CE" w14:textId="6CD6E7BE" w:rsidR="009C6333" w:rsidRPr="009C6333" w:rsidRDefault="009C6333" w:rsidP="009C63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муниципальной программы</w:t>
      </w:r>
      <w:r w:rsidRPr="009C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образования </w:t>
      </w:r>
      <w:r w:rsidRPr="009C6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Ханты-Мансийском районе» проектная часть не предусмотрена.</w:t>
      </w:r>
    </w:p>
    <w:p w14:paraId="6835C85E" w14:textId="77777777" w:rsidR="009C6333" w:rsidRDefault="009C6333" w:rsidP="009C6333">
      <w:pPr>
        <w:pStyle w:val="FR1"/>
        <w:ind w:firstLine="624"/>
        <w:jc w:val="both"/>
        <w:rPr>
          <w:b w:val="0"/>
        </w:rPr>
      </w:pPr>
      <w:r w:rsidRPr="009C6333">
        <w:rPr>
          <w:b w:val="0"/>
        </w:rPr>
        <w:t xml:space="preserve">Соответствующие изменения внесены в паспорт муниципальной программы, а именно в строку «Параметры финансового обеспечения муниципальной программы». </w:t>
      </w:r>
    </w:p>
    <w:p w14:paraId="35937156" w14:textId="77777777" w:rsidR="009C6333" w:rsidRDefault="009C6333" w:rsidP="009C6333">
      <w:pPr>
        <w:pStyle w:val="FR1"/>
        <w:ind w:firstLine="624"/>
        <w:jc w:val="both"/>
        <w:rPr>
          <w:b w:val="0"/>
        </w:rPr>
      </w:pPr>
      <w:r w:rsidRPr="009C6333">
        <w:rPr>
          <w:b w:val="0"/>
        </w:rPr>
        <w:t xml:space="preserve">В соответствии с постановлением администрации Ханты-Мансийского района от 16.05.2016 № 163 «Об утверждении порядка проведения общественного обсуждения проектов документов стратегического планирования на территории Ханты-Мансийского района» проект постановления размещен на официальном сайте администрации Ханты-Мансийского района hmrn.ru в разделе «Документы» - «Нормативно-правовые акты администрации района» - «Общественные обсуждения». </w:t>
      </w:r>
    </w:p>
    <w:p w14:paraId="746FCC2D" w14:textId="77777777" w:rsidR="009C6333" w:rsidRDefault="009C6333" w:rsidP="009C6333">
      <w:pPr>
        <w:pStyle w:val="FR1"/>
        <w:ind w:firstLine="624"/>
        <w:jc w:val="both"/>
        <w:rPr>
          <w:b w:val="0"/>
        </w:rPr>
      </w:pPr>
      <w:r w:rsidRPr="009C6333">
        <w:rPr>
          <w:b w:val="0"/>
        </w:rPr>
        <w:t>С целью проведения антикоррупционной экспертизы настоящий проект после согласования будет размещен на официальном сайте администрации Ханты</w:t>
      </w:r>
      <w:r w:rsidR="00D85427">
        <w:rPr>
          <w:b w:val="0"/>
        </w:rPr>
        <w:t>-</w:t>
      </w:r>
      <w:r w:rsidRPr="009C6333">
        <w:rPr>
          <w:b w:val="0"/>
        </w:rPr>
        <w:t xml:space="preserve">Мансийского района hmrn.ru в разделе «Документы» - «Нормативно- правовые акты администрации района» - «Антикоррупционная экспертиза». </w:t>
      </w:r>
    </w:p>
    <w:p w14:paraId="7FF8D5AD" w14:textId="77777777" w:rsidR="009C6333" w:rsidRDefault="009C6333" w:rsidP="009C6333">
      <w:pPr>
        <w:pStyle w:val="FR1"/>
        <w:ind w:firstLine="624"/>
        <w:jc w:val="both"/>
        <w:rPr>
          <w:b w:val="0"/>
        </w:rPr>
      </w:pPr>
      <w:r w:rsidRPr="009C6333">
        <w:rPr>
          <w:b w:val="0"/>
        </w:rPr>
        <w:t xml:space="preserve">Проект не содержит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 </w:t>
      </w:r>
    </w:p>
    <w:p w14:paraId="082A4D74" w14:textId="77777777" w:rsidR="00766AE1" w:rsidRDefault="009C6333" w:rsidP="009C6333">
      <w:pPr>
        <w:pStyle w:val="FR1"/>
        <w:ind w:firstLine="624"/>
        <w:jc w:val="both"/>
      </w:pPr>
      <w:r w:rsidRPr="009C6333">
        <w:rPr>
          <w:b w:val="0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14:paraId="5095D21F" w14:textId="77777777" w:rsidR="00B92841" w:rsidRPr="006B7FA1" w:rsidRDefault="00B92841" w:rsidP="006B7F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156" w:type="dxa"/>
        <w:tblInd w:w="-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8"/>
        <w:gridCol w:w="4147"/>
        <w:gridCol w:w="2221"/>
      </w:tblGrid>
      <w:tr w:rsidR="00763E4A" w:rsidRPr="00927695" w14:paraId="06782DC7" w14:textId="77777777" w:rsidTr="008324B4">
        <w:trPr>
          <w:trHeight w:val="1458"/>
        </w:trPr>
        <w:tc>
          <w:tcPr>
            <w:tcW w:w="3901" w:type="dxa"/>
          </w:tcPr>
          <w:p w14:paraId="1EAAD790" w14:textId="77777777" w:rsidR="00763E4A" w:rsidRPr="009C6333" w:rsidRDefault="00763E4A" w:rsidP="008324B4">
            <w:pPr>
              <w:ind w:lef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2DDE50" wp14:editId="2CB694F4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-76200</wp:posOffset>
                      </wp:positionV>
                      <wp:extent cx="2625725" cy="1066800"/>
                      <wp:effectExtent l="0" t="0" r="22225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725" cy="1066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4DF91990" id="Скругленный прямоугольник 2" o:spid="_x0000_s1026" style="position:absolute;margin-left:184pt;margin-top:-6pt;width:206.7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" filled="f" strokecolor="#a5a5a5 [2092]" strokeweight="1pt"/>
                  </w:pict>
                </mc:Fallback>
              </mc:AlternateContent>
            </w:r>
          </w:p>
          <w:p w14:paraId="1B1C8329" w14:textId="77777777" w:rsidR="00763E4A" w:rsidRPr="00763E4A" w:rsidRDefault="009C60F1" w:rsidP="00763E4A">
            <w:pPr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63E4A" w:rsidRPr="009C633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4373" w:type="dxa"/>
            <w:vAlign w:val="center"/>
          </w:tcPr>
          <w:p w14:paraId="2FE07930" w14:textId="77777777" w:rsidR="00763E4A" w:rsidRPr="00375274" w:rsidRDefault="00763E4A" w:rsidP="008324B4">
            <w:pPr>
              <w:pStyle w:val="ac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bookmarkStart w:id="3" w:name="EdsText"/>
            <w:r w:rsidRPr="00375274">
              <w:rPr>
                <w:noProof/>
                <w:color w:val="808080" w:themeColor="background1" w:themeShade="8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37D3213" wp14:editId="24F6F026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-22860</wp:posOffset>
                  </wp:positionV>
                  <wp:extent cx="314325" cy="382270"/>
                  <wp:effectExtent l="0" t="0" r="9525" b="0"/>
                  <wp:wrapNone/>
                  <wp:docPr id="1" name="Рисунок 1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5274">
              <w:rPr>
                <w:b/>
                <w:color w:val="808080" w:themeColor="background1" w:themeShade="80"/>
                <w:sz w:val="20"/>
                <w:szCs w:val="20"/>
              </w:rPr>
              <w:t>ДОКУМЕНТ ПОДПИСАН</w:t>
            </w:r>
          </w:p>
          <w:p w14:paraId="5195F03E" w14:textId="77777777" w:rsidR="00763E4A" w:rsidRPr="00375274" w:rsidRDefault="00763E4A" w:rsidP="008324B4">
            <w:pPr>
              <w:pStyle w:val="ac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375274">
              <w:rPr>
                <w:b/>
                <w:color w:val="808080" w:themeColor="background1" w:themeShade="80"/>
                <w:sz w:val="20"/>
                <w:szCs w:val="20"/>
              </w:rPr>
              <w:t>ЭЛЕКТРОННОЙ ПОДПИСЬЮ</w:t>
            </w:r>
          </w:p>
          <w:p w14:paraId="002E5125" w14:textId="77777777" w:rsidR="00763E4A" w:rsidRPr="00375274" w:rsidRDefault="00763E4A" w:rsidP="008324B4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8"/>
                <w:szCs w:val="8"/>
              </w:rPr>
            </w:pPr>
          </w:p>
          <w:p w14:paraId="0BEBAB06" w14:textId="77777777" w:rsidR="00763E4A" w:rsidRPr="00375274" w:rsidRDefault="00763E4A" w:rsidP="008324B4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Сертификат</w:t>
            </w:r>
            <w:r w:rsidRPr="00375274">
              <w:rPr>
                <w:color w:val="808080" w:themeColor="background1" w:themeShade="80"/>
                <w:sz w:val="18"/>
                <w:szCs w:val="18"/>
              </w:rPr>
              <w:t xml:space="preserve"> [Номер сертификата 1]</w:t>
            </w:r>
          </w:p>
          <w:p w14:paraId="6B0CA998" w14:textId="77777777" w:rsidR="00763E4A" w:rsidRPr="00375274" w:rsidRDefault="00763E4A" w:rsidP="008324B4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 w:rsidRPr="00375274">
              <w:rPr>
                <w:color w:val="808080" w:themeColor="background1" w:themeShade="80"/>
                <w:sz w:val="18"/>
                <w:szCs w:val="18"/>
              </w:rPr>
              <w:t>Владелец [Владелец сертификата 1]</w:t>
            </w:r>
          </w:p>
          <w:p w14:paraId="5FD31F13" w14:textId="77777777" w:rsidR="00763E4A" w:rsidRPr="00CA7141" w:rsidRDefault="00763E4A" w:rsidP="008324B4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375274">
              <w:rPr>
                <w:color w:val="808080" w:themeColor="background1" w:themeShade="80"/>
                <w:sz w:val="18"/>
                <w:szCs w:val="18"/>
              </w:rPr>
              <w:t>Действителен с [</w:t>
            </w:r>
            <w:proofErr w:type="spellStart"/>
            <w:r w:rsidRPr="00375274">
              <w:rPr>
                <w:color w:val="808080" w:themeColor="background1" w:themeShade="80"/>
                <w:sz w:val="18"/>
                <w:szCs w:val="18"/>
              </w:rPr>
              <w:t>ДатаС</w:t>
            </w:r>
            <w:proofErr w:type="spellEnd"/>
            <w:r w:rsidRPr="00375274">
              <w:rPr>
                <w:color w:val="808080" w:themeColor="background1" w:themeShade="80"/>
                <w:sz w:val="18"/>
                <w:szCs w:val="18"/>
              </w:rPr>
              <w:t xml:space="preserve"> 1] по [</w:t>
            </w:r>
            <w:proofErr w:type="spellStart"/>
            <w:r w:rsidRPr="00375274">
              <w:rPr>
                <w:color w:val="808080" w:themeColor="background1" w:themeShade="80"/>
                <w:sz w:val="18"/>
                <w:szCs w:val="18"/>
              </w:rPr>
              <w:t>ДатаПо</w:t>
            </w:r>
            <w:proofErr w:type="spellEnd"/>
            <w:r w:rsidRPr="00375274">
              <w:rPr>
                <w:color w:val="808080" w:themeColor="background1" w:themeShade="80"/>
                <w:sz w:val="18"/>
                <w:szCs w:val="18"/>
              </w:rPr>
              <w:t xml:space="preserve"> 1]</w:t>
            </w:r>
            <w:bookmarkEnd w:id="3"/>
          </w:p>
        </w:tc>
        <w:tc>
          <w:tcPr>
            <w:tcW w:w="1882" w:type="dxa"/>
          </w:tcPr>
          <w:p w14:paraId="415BF7FD" w14:textId="77777777" w:rsidR="00763E4A" w:rsidRDefault="00763E4A" w:rsidP="008324B4">
            <w:pPr>
              <w:ind w:right="3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587D2" w14:textId="77777777" w:rsidR="00763E4A" w:rsidRPr="009C6333" w:rsidRDefault="009C6333" w:rsidP="009C60F1">
            <w:pPr>
              <w:ind w:right="34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3E4A" w:rsidRPr="009C6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763E4A" w:rsidRPr="009C6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В.Шапарина</w:t>
            </w:r>
            <w:proofErr w:type="spellEnd"/>
          </w:p>
        </w:tc>
      </w:tr>
    </w:tbl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2"/>
        <w:gridCol w:w="3845"/>
        <w:gridCol w:w="1873"/>
      </w:tblGrid>
      <w:tr w:rsidR="00137009" w14:paraId="65C06587" w14:textId="77777777" w:rsidTr="00196CE7">
        <w:trPr>
          <w:trHeight w:val="1443"/>
        </w:trPr>
        <w:tc>
          <w:tcPr>
            <w:tcW w:w="3462" w:type="dxa"/>
          </w:tcPr>
          <w:p w14:paraId="483FECA0" w14:textId="77777777" w:rsidR="00137009" w:rsidRDefault="00137009" w:rsidP="0013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4C4D" w14:textId="77777777" w:rsidR="00C90C1E" w:rsidRDefault="00C90C1E" w:rsidP="0013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A511" w14:textId="77777777" w:rsidR="00C90C1E" w:rsidRDefault="00C90C1E" w:rsidP="0013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BD0B8" w14:textId="77777777" w:rsidR="00C90C1E" w:rsidRDefault="00C90C1E" w:rsidP="0013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D9BA0" w14:textId="77777777" w:rsidR="00C90C1E" w:rsidRDefault="00C90C1E" w:rsidP="0013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0DE65" w14:textId="0A272AB2" w:rsidR="00C90C1E" w:rsidRPr="00137009" w:rsidRDefault="00C90C1E" w:rsidP="0013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14:paraId="29E0AC42" w14:textId="77777777" w:rsidR="00137009" w:rsidRDefault="00137009" w:rsidP="00137009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3" w:type="dxa"/>
          </w:tcPr>
          <w:p w14:paraId="2B3D3253" w14:textId="77777777" w:rsidR="00137009" w:rsidRPr="00137009" w:rsidRDefault="00137009" w:rsidP="00F2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3E1E8" w14:textId="77777777" w:rsidR="00196CE7" w:rsidRPr="001A22E6" w:rsidRDefault="00196CE7" w:rsidP="00196CE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22E6">
        <w:rPr>
          <w:rFonts w:ascii="Times New Roman" w:hAnsi="Times New Roman" w:cs="Times New Roman"/>
          <w:bCs/>
          <w:sz w:val="20"/>
          <w:szCs w:val="20"/>
        </w:rPr>
        <w:t xml:space="preserve">Исполнитель: </w:t>
      </w:r>
    </w:p>
    <w:p w14:paraId="2CFE5068" w14:textId="77777777" w:rsidR="00903070" w:rsidRDefault="00830DE1" w:rsidP="00903070">
      <w:pPr>
        <w:spacing w:after="0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председателя комитета</w:t>
      </w:r>
    </w:p>
    <w:p w14:paraId="335F786E" w14:textId="5C884095" w:rsidR="00F6594F" w:rsidRPr="00763E4A" w:rsidRDefault="00066142" w:rsidP="00485028">
      <w:pPr>
        <w:spacing w:after="0"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Жернова Алена Михайловна</w:t>
      </w:r>
      <w:r w:rsidR="001154B9">
        <w:rPr>
          <w:rFonts w:ascii="Times New Roman" w:hAnsi="Times New Roman" w:cs="Times New Roman"/>
          <w:sz w:val="20"/>
          <w:szCs w:val="20"/>
        </w:rPr>
        <w:t>,</w:t>
      </w:r>
      <w:r w:rsidR="00485028" w:rsidRPr="001A22E6">
        <w:rPr>
          <w:rFonts w:ascii="Times New Roman" w:hAnsi="Times New Roman" w:cs="Times New Roman"/>
          <w:sz w:val="20"/>
          <w:szCs w:val="20"/>
        </w:rPr>
        <w:t xml:space="preserve"> т</w:t>
      </w:r>
      <w:r w:rsidR="00903070" w:rsidRPr="001A22E6">
        <w:rPr>
          <w:rFonts w:ascii="Times New Roman" w:hAnsi="Times New Roman" w:cs="Times New Roman"/>
          <w:sz w:val="20"/>
          <w:szCs w:val="20"/>
        </w:rPr>
        <w:t>ел</w:t>
      </w:r>
      <w:r w:rsidR="0084536D" w:rsidRPr="001A22E6">
        <w:rPr>
          <w:rFonts w:ascii="Times New Roman" w:hAnsi="Times New Roman" w:cs="Times New Roman"/>
          <w:sz w:val="20"/>
          <w:szCs w:val="20"/>
        </w:rPr>
        <w:t xml:space="preserve">: </w:t>
      </w:r>
      <w:r w:rsidR="00903070" w:rsidRPr="001A22E6">
        <w:rPr>
          <w:rFonts w:ascii="Times New Roman" w:hAnsi="Times New Roman" w:cs="Times New Roman"/>
          <w:sz w:val="20"/>
          <w:szCs w:val="20"/>
        </w:rPr>
        <w:t>8</w:t>
      </w:r>
      <w:r w:rsidR="0084536D" w:rsidRPr="001A22E6">
        <w:rPr>
          <w:rFonts w:ascii="Times New Roman" w:hAnsi="Times New Roman" w:cs="Times New Roman"/>
          <w:sz w:val="20"/>
          <w:szCs w:val="20"/>
        </w:rPr>
        <w:t>-</w:t>
      </w:r>
      <w:r w:rsidR="00EB2B96" w:rsidRPr="001A22E6">
        <w:rPr>
          <w:rFonts w:ascii="Times New Roman" w:hAnsi="Times New Roman" w:cs="Times New Roman"/>
          <w:sz w:val="20"/>
          <w:szCs w:val="20"/>
        </w:rPr>
        <w:t>(3467)</w:t>
      </w:r>
      <w:r w:rsidR="001154B9">
        <w:rPr>
          <w:rFonts w:ascii="Times New Roman" w:hAnsi="Times New Roman" w:cs="Times New Roman"/>
          <w:sz w:val="20"/>
          <w:szCs w:val="20"/>
        </w:rPr>
        <w:t xml:space="preserve"> </w:t>
      </w:r>
      <w:r w:rsidR="00EB2B96" w:rsidRPr="001A22E6">
        <w:rPr>
          <w:rFonts w:ascii="Times New Roman" w:hAnsi="Times New Roman" w:cs="Times New Roman"/>
          <w:sz w:val="20"/>
          <w:szCs w:val="20"/>
        </w:rPr>
        <w:t>32-</w:t>
      </w:r>
      <w:r w:rsidR="00763E4A" w:rsidRPr="00763E4A">
        <w:rPr>
          <w:rFonts w:ascii="Times New Roman" w:hAnsi="Times New Roman" w:cs="Times New Roman"/>
          <w:sz w:val="20"/>
          <w:szCs w:val="20"/>
        </w:rPr>
        <w:t>66-33</w:t>
      </w:r>
    </w:p>
    <w:sectPr w:rsidR="00F6594F" w:rsidRPr="00763E4A" w:rsidSect="003648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425" w:right="850" w:bottom="851" w:left="1276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C0100" w14:textId="77777777" w:rsidR="009561AC" w:rsidRDefault="009561AC" w:rsidP="00617B40">
      <w:pPr>
        <w:spacing w:after="0" w:line="240" w:lineRule="auto"/>
      </w:pPr>
      <w:r>
        <w:separator/>
      </w:r>
    </w:p>
  </w:endnote>
  <w:endnote w:type="continuationSeparator" w:id="0">
    <w:p w14:paraId="56016FE8" w14:textId="77777777" w:rsidR="009561AC" w:rsidRDefault="009561A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CAC" w14:textId="77777777" w:rsidR="000F22AC" w:rsidRDefault="000F22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8B33" w14:textId="77777777" w:rsidR="000F22AC" w:rsidRDefault="000F22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C5E43" w14:textId="77777777" w:rsidR="00527D6A" w:rsidRDefault="00527D6A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1F9C3" w14:textId="77777777" w:rsidR="009561AC" w:rsidRDefault="009561AC" w:rsidP="00617B40">
      <w:pPr>
        <w:spacing w:after="0" w:line="240" w:lineRule="auto"/>
      </w:pPr>
      <w:r>
        <w:separator/>
      </w:r>
    </w:p>
  </w:footnote>
  <w:footnote w:type="continuationSeparator" w:id="0">
    <w:p w14:paraId="2BF1A650" w14:textId="77777777" w:rsidR="009561AC" w:rsidRDefault="009561A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96BF4" w14:textId="77777777" w:rsidR="000F22AC" w:rsidRDefault="000F22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015386"/>
      <w:docPartObj>
        <w:docPartGallery w:val="Page Numbers (Top of Page)"/>
        <w:docPartUnique/>
      </w:docPartObj>
    </w:sdtPr>
    <w:sdtEndPr/>
    <w:sdtContent>
      <w:p w14:paraId="3BB03AAE" w14:textId="6C1DFD57" w:rsidR="00527D6A" w:rsidRDefault="00527D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44">
          <w:rPr>
            <w:noProof/>
          </w:rPr>
          <w:t>4</w:t>
        </w:r>
        <w:r>
          <w:fldChar w:fldCharType="end"/>
        </w:r>
      </w:p>
    </w:sdtContent>
  </w:sdt>
  <w:p w14:paraId="72C8021F" w14:textId="77777777" w:rsidR="00527D6A" w:rsidRDefault="00527D6A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6E7E" w14:textId="77777777" w:rsidR="000F22AC" w:rsidRDefault="000F22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FE4"/>
    <w:multiLevelType w:val="hybridMultilevel"/>
    <w:tmpl w:val="36E0A380"/>
    <w:lvl w:ilvl="0" w:tplc="CA1AF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213CC"/>
    <w:multiLevelType w:val="hybridMultilevel"/>
    <w:tmpl w:val="BBA8ABD4"/>
    <w:lvl w:ilvl="0" w:tplc="8BB89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A22AC"/>
    <w:multiLevelType w:val="hybridMultilevel"/>
    <w:tmpl w:val="07FC9494"/>
    <w:lvl w:ilvl="0" w:tplc="BC7A3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22D91"/>
    <w:multiLevelType w:val="hybridMultilevel"/>
    <w:tmpl w:val="A6545278"/>
    <w:lvl w:ilvl="0" w:tplc="67941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F61F9F"/>
    <w:multiLevelType w:val="hybridMultilevel"/>
    <w:tmpl w:val="0260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D45D4"/>
    <w:multiLevelType w:val="hybridMultilevel"/>
    <w:tmpl w:val="5B042C78"/>
    <w:lvl w:ilvl="0" w:tplc="B202AD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C6164E6"/>
    <w:multiLevelType w:val="hybridMultilevel"/>
    <w:tmpl w:val="5B042C78"/>
    <w:lvl w:ilvl="0" w:tplc="B202AD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DE637DD"/>
    <w:multiLevelType w:val="hybridMultilevel"/>
    <w:tmpl w:val="9EEC49D0"/>
    <w:lvl w:ilvl="0" w:tplc="764CB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4C6075"/>
    <w:multiLevelType w:val="hybridMultilevel"/>
    <w:tmpl w:val="39ACC61A"/>
    <w:lvl w:ilvl="0" w:tplc="3410A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720498"/>
    <w:multiLevelType w:val="hybridMultilevel"/>
    <w:tmpl w:val="8338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5F1B"/>
    <w:multiLevelType w:val="hybridMultilevel"/>
    <w:tmpl w:val="FD867FCC"/>
    <w:lvl w:ilvl="0" w:tplc="19AC25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C5317B"/>
    <w:multiLevelType w:val="hybridMultilevel"/>
    <w:tmpl w:val="78BA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F9B3D96"/>
    <w:multiLevelType w:val="hybridMultilevel"/>
    <w:tmpl w:val="B9A4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227A0"/>
    <w:multiLevelType w:val="hybridMultilevel"/>
    <w:tmpl w:val="170EC50C"/>
    <w:lvl w:ilvl="0" w:tplc="586CC0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0523B"/>
    <w:multiLevelType w:val="hybridMultilevel"/>
    <w:tmpl w:val="71E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B4087"/>
    <w:multiLevelType w:val="hybridMultilevel"/>
    <w:tmpl w:val="734ED2F2"/>
    <w:lvl w:ilvl="0" w:tplc="F94A4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074AF7"/>
    <w:multiLevelType w:val="hybridMultilevel"/>
    <w:tmpl w:val="179C3ADE"/>
    <w:lvl w:ilvl="0" w:tplc="47C8410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640266F3"/>
    <w:multiLevelType w:val="hybridMultilevel"/>
    <w:tmpl w:val="69F6721C"/>
    <w:lvl w:ilvl="0" w:tplc="2B803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894CB4"/>
    <w:multiLevelType w:val="hybridMultilevel"/>
    <w:tmpl w:val="55EA4506"/>
    <w:lvl w:ilvl="0" w:tplc="1ABCE9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B058B"/>
    <w:multiLevelType w:val="hybridMultilevel"/>
    <w:tmpl w:val="5B042C78"/>
    <w:lvl w:ilvl="0" w:tplc="B202AD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782752D6"/>
    <w:multiLevelType w:val="hybridMultilevel"/>
    <w:tmpl w:val="87BA5A56"/>
    <w:lvl w:ilvl="0" w:tplc="4E268400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0"/>
  </w:num>
  <w:num w:numId="9">
    <w:abstractNumId w:val="5"/>
  </w:num>
  <w:num w:numId="10">
    <w:abstractNumId w:val="6"/>
  </w:num>
  <w:num w:numId="11">
    <w:abstractNumId w:val="9"/>
  </w:num>
  <w:num w:numId="12">
    <w:abstractNumId w:val="2"/>
  </w:num>
  <w:num w:numId="13">
    <w:abstractNumId w:val="21"/>
  </w:num>
  <w:num w:numId="14">
    <w:abstractNumId w:val="18"/>
  </w:num>
  <w:num w:numId="15">
    <w:abstractNumId w:val="10"/>
  </w:num>
  <w:num w:numId="16">
    <w:abstractNumId w:val="8"/>
  </w:num>
  <w:num w:numId="17">
    <w:abstractNumId w:val="0"/>
  </w:num>
  <w:num w:numId="18">
    <w:abstractNumId w:val="16"/>
  </w:num>
  <w:num w:numId="19">
    <w:abstractNumId w:val="1"/>
  </w:num>
  <w:num w:numId="20">
    <w:abstractNumId w:val="14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41A3"/>
    <w:rsid w:val="00010986"/>
    <w:rsid w:val="00010A56"/>
    <w:rsid w:val="00010E37"/>
    <w:rsid w:val="00012153"/>
    <w:rsid w:val="00017A88"/>
    <w:rsid w:val="000204F9"/>
    <w:rsid w:val="000237B6"/>
    <w:rsid w:val="00023910"/>
    <w:rsid w:val="00033F5C"/>
    <w:rsid w:val="00043197"/>
    <w:rsid w:val="00043B7D"/>
    <w:rsid w:val="00046D16"/>
    <w:rsid w:val="00046DBF"/>
    <w:rsid w:val="000542E4"/>
    <w:rsid w:val="0005517B"/>
    <w:rsid w:val="000553F6"/>
    <w:rsid w:val="00056995"/>
    <w:rsid w:val="000622E1"/>
    <w:rsid w:val="00063493"/>
    <w:rsid w:val="00064A13"/>
    <w:rsid w:val="00066142"/>
    <w:rsid w:val="0007597B"/>
    <w:rsid w:val="0009485B"/>
    <w:rsid w:val="00094959"/>
    <w:rsid w:val="00094C89"/>
    <w:rsid w:val="00096D5E"/>
    <w:rsid w:val="000975BD"/>
    <w:rsid w:val="000A1141"/>
    <w:rsid w:val="000A20DE"/>
    <w:rsid w:val="000A74DC"/>
    <w:rsid w:val="000B2FF9"/>
    <w:rsid w:val="000B30E4"/>
    <w:rsid w:val="000B3E84"/>
    <w:rsid w:val="000B4C48"/>
    <w:rsid w:val="000B652F"/>
    <w:rsid w:val="000B6BD3"/>
    <w:rsid w:val="000C09DB"/>
    <w:rsid w:val="000C12F7"/>
    <w:rsid w:val="000C1879"/>
    <w:rsid w:val="000C1BD8"/>
    <w:rsid w:val="000D2F27"/>
    <w:rsid w:val="000D3A2D"/>
    <w:rsid w:val="000D40AF"/>
    <w:rsid w:val="000D40E2"/>
    <w:rsid w:val="000D67BF"/>
    <w:rsid w:val="000D7A1E"/>
    <w:rsid w:val="000E2AD9"/>
    <w:rsid w:val="000E3BF2"/>
    <w:rsid w:val="000E4F4E"/>
    <w:rsid w:val="000F22AC"/>
    <w:rsid w:val="000F242D"/>
    <w:rsid w:val="00111239"/>
    <w:rsid w:val="00111974"/>
    <w:rsid w:val="00113D3B"/>
    <w:rsid w:val="001145BE"/>
    <w:rsid w:val="001154B9"/>
    <w:rsid w:val="001154C1"/>
    <w:rsid w:val="00115AB2"/>
    <w:rsid w:val="00117839"/>
    <w:rsid w:val="00123CEE"/>
    <w:rsid w:val="00123E50"/>
    <w:rsid w:val="0012433F"/>
    <w:rsid w:val="00124429"/>
    <w:rsid w:val="001269C5"/>
    <w:rsid w:val="00134E0E"/>
    <w:rsid w:val="00135431"/>
    <w:rsid w:val="00137009"/>
    <w:rsid w:val="0014082E"/>
    <w:rsid w:val="00140EAE"/>
    <w:rsid w:val="0014263F"/>
    <w:rsid w:val="00143C72"/>
    <w:rsid w:val="0014634A"/>
    <w:rsid w:val="00147356"/>
    <w:rsid w:val="00150967"/>
    <w:rsid w:val="0015257D"/>
    <w:rsid w:val="0015690C"/>
    <w:rsid w:val="00161775"/>
    <w:rsid w:val="00161E4C"/>
    <w:rsid w:val="00167936"/>
    <w:rsid w:val="0017364D"/>
    <w:rsid w:val="001752BA"/>
    <w:rsid w:val="001752E6"/>
    <w:rsid w:val="0017687E"/>
    <w:rsid w:val="001775DB"/>
    <w:rsid w:val="00182897"/>
    <w:rsid w:val="00182B80"/>
    <w:rsid w:val="001847D2"/>
    <w:rsid w:val="0018600B"/>
    <w:rsid w:val="001861D5"/>
    <w:rsid w:val="00186A59"/>
    <w:rsid w:val="00190ACB"/>
    <w:rsid w:val="00191EF8"/>
    <w:rsid w:val="00196CE7"/>
    <w:rsid w:val="001A22E6"/>
    <w:rsid w:val="001A2D43"/>
    <w:rsid w:val="001A3044"/>
    <w:rsid w:val="001A6FB1"/>
    <w:rsid w:val="001B300F"/>
    <w:rsid w:val="001B6965"/>
    <w:rsid w:val="001B6C89"/>
    <w:rsid w:val="001C25FA"/>
    <w:rsid w:val="001C2BD7"/>
    <w:rsid w:val="001C3CBB"/>
    <w:rsid w:val="001C5A9E"/>
    <w:rsid w:val="001C5C3F"/>
    <w:rsid w:val="001C622D"/>
    <w:rsid w:val="001C6705"/>
    <w:rsid w:val="001D266F"/>
    <w:rsid w:val="001D595B"/>
    <w:rsid w:val="001E18D0"/>
    <w:rsid w:val="001E4CDF"/>
    <w:rsid w:val="001E4F47"/>
    <w:rsid w:val="001F3610"/>
    <w:rsid w:val="001F3EDF"/>
    <w:rsid w:val="001F694E"/>
    <w:rsid w:val="002010E7"/>
    <w:rsid w:val="00203710"/>
    <w:rsid w:val="00206DE0"/>
    <w:rsid w:val="0021278C"/>
    <w:rsid w:val="002137C3"/>
    <w:rsid w:val="002163F9"/>
    <w:rsid w:val="0021693B"/>
    <w:rsid w:val="002176B9"/>
    <w:rsid w:val="00217A67"/>
    <w:rsid w:val="00220994"/>
    <w:rsid w:val="00221E37"/>
    <w:rsid w:val="00225C7D"/>
    <w:rsid w:val="00227AD5"/>
    <w:rsid w:val="002300FD"/>
    <w:rsid w:val="00230531"/>
    <w:rsid w:val="0023350A"/>
    <w:rsid w:val="00234040"/>
    <w:rsid w:val="00240C24"/>
    <w:rsid w:val="002529F0"/>
    <w:rsid w:val="00254E51"/>
    <w:rsid w:val="002613AB"/>
    <w:rsid w:val="00261D49"/>
    <w:rsid w:val="0026297D"/>
    <w:rsid w:val="00267149"/>
    <w:rsid w:val="002709C0"/>
    <w:rsid w:val="0027160B"/>
    <w:rsid w:val="002741D2"/>
    <w:rsid w:val="002809C4"/>
    <w:rsid w:val="00285C2C"/>
    <w:rsid w:val="002914EB"/>
    <w:rsid w:val="002941B1"/>
    <w:rsid w:val="00294FC6"/>
    <w:rsid w:val="00297A80"/>
    <w:rsid w:val="002A2237"/>
    <w:rsid w:val="002A50BC"/>
    <w:rsid w:val="002A5BE4"/>
    <w:rsid w:val="002A67EE"/>
    <w:rsid w:val="002A75A0"/>
    <w:rsid w:val="002B01B4"/>
    <w:rsid w:val="002B03DF"/>
    <w:rsid w:val="002B262D"/>
    <w:rsid w:val="002B35BA"/>
    <w:rsid w:val="002C56CF"/>
    <w:rsid w:val="002D064D"/>
    <w:rsid w:val="002D0994"/>
    <w:rsid w:val="002D228E"/>
    <w:rsid w:val="002D7F9D"/>
    <w:rsid w:val="002E0168"/>
    <w:rsid w:val="002E4F06"/>
    <w:rsid w:val="002E6B26"/>
    <w:rsid w:val="002F035D"/>
    <w:rsid w:val="002F2892"/>
    <w:rsid w:val="002F4AA3"/>
    <w:rsid w:val="00301280"/>
    <w:rsid w:val="00301CED"/>
    <w:rsid w:val="003043A3"/>
    <w:rsid w:val="00311D12"/>
    <w:rsid w:val="00316341"/>
    <w:rsid w:val="00317035"/>
    <w:rsid w:val="00317B00"/>
    <w:rsid w:val="003200B5"/>
    <w:rsid w:val="003208EF"/>
    <w:rsid w:val="00321A65"/>
    <w:rsid w:val="0032346E"/>
    <w:rsid w:val="00323A14"/>
    <w:rsid w:val="0032628D"/>
    <w:rsid w:val="00331A01"/>
    <w:rsid w:val="00333AE9"/>
    <w:rsid w:val="003340C7"/>
    <w:rsid w:val="0033419A"/>
    <w:rsid w:val="00335CE9"/>
    <w:rsid w:val="003400EB"/>
    <w:rsid w:val="0034133C"/>
    <w:rsid w:val="00343BF0"/>
    <w:rsid w:val="00343FF5"/>
    <w:rsid w:val="0034448F"/>
    <w:rsid w:val="00345128"/>
    <w:rsid w:val="00347A50"/>
    <w:rsid w:val="0035255C"/>
    <w:rsid w:val="00355CDD"/>
    <w:rsid w:val="003607A8"/>
    <w:rsid w:val="003624D8"/>
    <w:rsid w:val="0036481E"/>
    <w:rsid w:val="00364850"/>
    <w:rsid w:val="0037205F"/>
    <w:rsid w:val="00372C38"/>
    <w:rsid w:val="00374592"/>
    <w:rsid w:val="00380B20"/>
    <w:rsid w:val="003813FC"/>
    <w:rsid w:val="00392C55"/>
    <w:rsid w:val="00393DAD"/>
    <w:rsid w:val="00394258"/>
    <w:rsid w:val="00395BAE"/>
    <w:rsid w:val="00397CB9"/>
    <w:rsid w:val="00397EFC"/>
    <w:rsid w:val="003A00BA"/>
    <w:rsid w:val="003A0413"/>
    <w:rsid w:val="003A3E53"/>
    <w:rsid w:val="003A4A41"/>
    <w:rsid w:val="003A6FB7"/>
    <w:rsid w:val="003A7B18"/>
    <w:rsid w:val="003B4317"/>
    <w:rsid w:val="003B74E1"/>
    <w:rsid w:val="003C0B8C"/>
    <w:rsid w:val="003C27F7"/>
    <w:rsid w:val="003C2B58"/>
    <w:rsid w:val="003C4641"/>
    <w:rsid w:val="003D0F66"/>
    <w:rsid w:val="003D3E51"/>
    <w:rsid w:val="003E2E42"/>
    <w:rsid w:val="003E7A3C"/>
    <w:rsid w:val="003F0BBF"/>
    <w:rsid w:val="003F2416"/>
    <w:rsid w:val="003F31BF"/>
    <w:rsid w:val="003F3603"/>
    <w:rsid w:val="003F39E7"/>
    <w:rsid w:val="003F3DB9"/>
    <w:rsid w:val="00400EF2"/>
    <w:rsid w:val="00403059"/>
    <w:rsid w:val="00404BAC"/>
    <w:rsid w:val="00404BE7"/>
    <w:rsid w:val="00413CE0"/>
    <w:rsid w:val="00417101"/>
    <w:rsid w:val="00420F39"/>
    <w:rsid w:val="00422070"/>
    <w:rsid w:val="004273AC"/>
    <w:rsid w:val="00427529"/>
    <w:rsid w:val="00427F7C"/>
    <w:rsid w:val="00431272"/>
    <w:rsid w:val="004318B1"/>
    <w:rsid w:val="004329B6"/>
    <w:rsid w:val="004333EE"/>
    <w:rsid w:val="00435D99"/>
    <w:rsid w:val="00436824"/>
    <w:rsid w:val="00436F6E"/>
    <w:rsid w:val="00441E01"/>
    <w:rsid w:val="004432D5"/>
    <w:rsid w:val="004435B0"/>
    <w:rsid w:val="00443A8E"/>
    <w:rsid w:val="0044500A"/>
    <w:rsid w:val="00447ACE"/>
    <w:rsid w:val="00447F2D"/>
    <w:rsid w:val="004520AE"/>
    <w:rsid w:val="0045465D"/>
    <w:rsid w:val="00456B62"/>
    <w:rsid w:val="00460E1E"/>
    <w:rsid w:val="00465700"/>
    <w:rsid w:val="00465FC6"/>
    <w:rsid w:val="004715FC"/>
    <w:rsid w:val="0047462A"/>
    <w:rsid w:val="00480364"/>
    <w:rsid w:val="004815C2"/>
    <w:rsid w:val="00482CB0"/>
    <w:rsid w:val="00485028"/>
    <w:rsid w:val="004855BA"/>
    <w:rsid w:val="00491FD1"/>
    <w:rsid w:val="00497CE8"/>
    <w:rsid w:val="004A01C4"/>
    <w:rsid w:val="004A2933"/>
    <w:rsid w:val="004B0E97"/>
    <w:rsid w:val="004B28BF"/>
    <w:rsid w:val="004B379E"/>
    <w:rsid w:val="004B5366"/>
    <w:rsid w:val="004C069C"/>
    <w:rsid w:val="004C43C4"/>
    <w:rsid w:val="004C7125"/>
    <w:rsid w:val="004D0A0F"/>
    <w:rsid w:val="004D0B6A"/>
    <w:rsid w:val="004D16DE"/>
    <w:rsid w:val="004D46A1"/>
    <w:rsid w:val="004E0BE4"/>
    <w:rsid w:val="004E3894"/>
    <w:rsid w:val="004E6E72"/>
    <w:rsid w:val="004F10E2"/>
    <w:rsid w:val="004F36DE"/>
    <w:rsid w:val="004F3B6D"/>
    <w:rsid w:val="004F46A6"/>
    <w:rsid w:val="004F5404"/>
    <w:rsid w:val="004F72DA"/>
    <w:rsid w:val="004F7CDE"/>
    <w:rsid w:val="00500763"/>
    <w:rsid w:val="00500D5C"/>
    <w:rsid w:val="0050299A"/>
    <w:rsid w:val="005052B6"/>
    <w:rsid w:val="00511378"/>
    <w:rsid w:val="00514E41"/>
    <w:rsid w:val="00527D6A"/>
    <w:rsid w:val="00530FF6"/>
    <w:rsid w:val="00532CA8"/>
    <w:rsid w:val="00533DAE"/>
    <w:rsid w:val="00536A6E"/>
    <w:rsid w:val="00541C36"/>
    <w:rsid w:val="00542266"/>
    <w:rsid w:val="005439BD"/>
    <w:rsid w:val="00544AE0"/>
    <w:rsid w:val="00545453"/>
    <w:rsid w:val="00547F36"/>
    <w:rsid w:val="005565E4"/>
    <w:rsid w:val="00560149"/>
    <w:rsid w:val="00560A07"/>
    <w:rsid w:val="0056694C"/>
    <w:rsid w:val="0057006B"/>
    <w:rsid w:val="00571985"/>
    <w:rsid w:val="00572453"/>
    <w:rsid w:val="00576596"/>
    <w:rsid w:val="00577F1B"/>
    <w:rsid w:val="00580CD2"/>
    <w:rsid w:val="005900F8"/>
    <w:rsid w:val="00594327"/>
    <w:rsid w:val="005968A9"/>
    <w:rsid w:val="0059769D"/>
    <w:rsid w:val="005A0564"/>
    <w:rsid w:val="005A2FBE"/>
    <w:rsid w:val="005A6366"/>
    <w:rsid w:val="005A66B0"/>
    <w:rsid w:val="005A6AED"/>
    <w:rsid w:val="005B041C"/>
    <w:rsid w:val="005B2935"/>
    <w:rsid w:val="005B5E61"/>
    <w:rsid w:val="005B7083"/>
    <w:rsid w:val="005C0E45"/>
    <w:rsid w:val="005C21BC"/>
    <w:rsid w:val="005C2230"/>
    <w:rsid w:val="005C4098"/>
    <w:rsid w:val="005D0CD8"/>
    <w:rsid w:val="005D1F8C"/>
    <w:rsid w:val="005D3115"/>
    <w:rsid w:val="005D7637"/>
    <w:rsid w:val="005D7739"/>
    <w:rsid w:val="005E19C6"/>
    <w:rsid w:val="005E1B2E"/>
    <w:rsid w:val="005E3898"/>
    <w:rsid w:val="005E48F6"/>
    <w:rsid w:val="005E51C4"/>
    <w:rsid w:val="005E730D"/>
    <w:rsid w:val="005F0864"/>
    <w:rsid w:val="005F198B"/>
    <w:rsid w:val="005F21E2"/>
    <w:rsid w:val="005F291D"/>
    <w:rsid w:val="005F3044"/>
    <w:rsid w:val="0060040D"/>
    <w:rsid w:val="006135C6"/>
    <w:rsid w:val="0061625B"/>
    <w:rsid w:val="00617B40"/>
    <w:rsid w:val="006203B2"/>
    <w:rsid w:val="0062072F"/>
    <w:rsid w:val="0062166C"/>
    <w:rsid w:val="00623C81"/>
    <w:rsid w:val="00624276"/>
    <w:rsid w:val="00625F39"/>
    <w:rsid w:val="00626321"/>
    <w:rsid w:val="00631F06"/>
    <w:rsid w:val="006325CB"/>
    <w:rsid w:val="006336F0"/>
    <w:rsid w:val="00634FDE"/>
    <w:rsid w:val="006351C7"/>
    <w:rsid w:val="00636F28"/>
    <w:rsid w:val="00643133"/>
    <w:rsid w:val="006432FE"/>
    <w:rsid w:val="00643728"/>
    <w:rsid w:val="00650982"/>
    <w:rsid w:val="006528C7"/>
    <w:rsid w:val="006544FA"/>
    <w:rsid w:val="00654E2F"/>
    <w:rsid w:val="00655734"/>
    <w:rsid w:val="006615CF"/>
    <w:rsid w:val="006620EB"/>
    <w:rsid w:val="006640B2"/>
    <w:rsid w:val="0066430C"/>
    <w:rsid w:val="00664667"/>
    <w:rsid w:val="00664797"/>
    <w:rsid w:val="0067166E"/>
    <w:rsid w:val="006722F9"/>
    <w:rsid w:val="006741E7"/>
    <w:rsid w:val="0068077A"/>
    <w:rsid w:val="00681141"/>
    <w:rsid w:val="00684627"/>
    <w:rsid w:val="006855B4"/>
    <w:rsid w:val="00685650"/>
    <w:rsid w:val="00686EEA"/>
    <w:rsid w:val="0069542C"/>
    <w:rsid w:val="006A5B30"/>
    <w:rsid w:val="006B1282"/>
    <w:rsid w:val="006B7FA1"/>
    <w:rsid w:val="006C361E"/>
    <w:rsid w:val="006C37AF"/>
    <w:rsid w:val="006C582F"/>
    <w:rsid w:val="006C6702"/>
    <w:rsid w:val="006C6EC8"/>
    <w:rsid w:val="006C7375"/>
    <w:rsid w:val="006C77B8"/>
    <w:rsid w:val="006D18AE"/>
    <w:rsid w:val="006D2BD2"/>
    <w:rsid w:val="006D2C0D"/>
    <w:rsid w:val="006D32C3"/>
    <w:rsid w:val="006D495B"/>
    <w:rsid w:val="006E3001"/>
    <w:rsid w:val="006E4445"/>
    <w:rsid w:val="006E6237"/>
    <w:rsid w:val="006F04C4"/>
    <w:rsid w:val="006F47BE"/>
    <w:rsid w:val="006F5210"/>
    <w:rsid w:val="006F564E"/>
    <w:rsid w:val="0070061C"/>
    <w:rsid w:val="00701907"/>
    <w:rsid w:val="00706C5E"/>
    <w:rsid w:val="00707893"/>
    <w:rsid w:val="00707C59"/>
    <w:rsid w:val="00707E8A"/>
    <w:rsid w:val="007104B4"/>
    <w:rsid w:val="007149DF"/>
    <w:rsid w:val="0071666D"/>
    <w:rsid w:val="00721726"/>
    <w:rsid w:val="00724E85"/>
    <w:rsid w:val="00725F3A"/>
    <w:rsid w:val="007327EA"/>
    <w:rsid w:val="007343BF"/>
    <w:rsid w:val="0073702B"/>
    <w:rsid w:val="00745E8C"/>
    <w:rsid w:val="00746F63"/>
    <w:rsid w:val="00750FFD"/>
    <w:rsid w:val="0075120C"/>
    <w:rsid w:val="00752B06"/>
    <w:rsid w:val="007543EC"/>
    <w:rsid w:val="00754924"/>
    <w:rsid w:val="007565CE"/>
    <w:rsid w:val="007565D9"/>
    <w:rsid w:val="00756E19"/>
    <w:rsid w:val="00757D56"/>
    <w:rsid w:val="00763E4A"/>
    <w:rsid w:val="00766AE1"/>
    <w:rsid w:val="00766DAB"/>
    <w:rsid w:val="00766ECD"/>
    <w:rsid w:val="0077481C"/>
    <w:rsid w:val="00777019"/>
    <w:rsid w:val="00777CD0"/>
    <w:rsid w:val="007805D0"/>
    <w:rsid w:val="00783336"/>
    <w:rsid w:val="00783494"/>
    <w:rsid w:val="007857B9"/>
    <w:rsid w:val="007860E7"/>
    <w:rsid w:val="007A0722"/>
    <w:rsid w:val="007A44E2"/>
    <w:rsid w:val="007A594C"/>
    <w:rsid w:val="007B06FE"/>
    <w:rsid w:val="007C16D2"/>
    <w:rsid w:val="007C5828"/>
    <w:rsid w:val="007C763C"/>
    <w:rsid w:val="007C7976"/>
    <w:rsid w:val="007C7C2F"/>
    <w:rsid w:val="007C7CAF"/>
    <w:rsid w:val="007D2672"/>
    <w:rsid w:val="007D2A15"/>
    <w:rsid w:val="007D6E94"/>
    <w:rsid w:val="007E4EC6"/>
    <w:rsid w:val="007F1173"/>
    <w:rsid w:val="007F1405"/>
    <w:rsid w:val="007F625E"/>
    <w:rsid w:val="007F682B"/>
    <w:rsid w:val="007F6D7F"/>
    <w:rsid w:val="00805A4C"/>
    <w:rsid w:val="00806D86"/>
    <w:rsid w:val="00807AF5"/>
    <w:rsid w:val="008134C8"/>
    <w:rsid w:val="00813B05"/>
    <w:rsid w:val="00815611"/>
    <w:rsid w:val="00820613"/>
    <w:rsid w:val="00822F9D"/>
    <w:rsid w:val="00826EC8"/>
    <w:rsid w:val="00827A88"/>
    <w:rsid w:val="00830754"/>
    <w:rsid w:val="00830DE1"/>
    <w:rsid w:val="00834434"/>
    <w:rsid w:val="00836231"/>
    <w:rsid w:val="00836775"/>
    <w:rsid w:val="008370B3"/>
    <w:rsid w:val="00837C5A"/>
    <w:rsid w:val="00837DB8"/>
    <w:rsid w:val="008404A7"/>
    <w:rsid w:val="00840BC6"/>
    <w:rsid w:val="00842602"/>
    <w:rsid w:val="00843AE5"/>
    <w:rsid w:val="0084536D"/>
    <w:rsid w:val="008459BB"/>
    <w:rsid w:val="00845CB7"/>
    <w:rsid w:val="00847F2E"/>
    <w:rsid w:val="008514A2"/>
    <w:rsid w:val="00851A13"/>
    <w:rsid w:val="008555B6"/>
    <w:rsid w:val="008566DB"/>
    <w:rsid w:val="008605BE"/>
    <w:rsid w:val="00860CB2"/>
    <w:rsid w:val="00861BD9"/>
    <w:rsid w:val="00865B65"/>
    <w:rsid w:val="00866F66"/>
    <w:rsid w:val="008676DF"/>
    <w:rsid w:val="00867E20"/>
    <w:rsid w:val="00870CDF"/>
    <w:rsid w:val="00872F95"/>
    <w:rsid w:val="008740F9"/>
    <w:rsid w:val="00877191"/>
    <w:rsid w:val="00885BD3"/>
    <w:rsid w:val="00886731"/>
    <w:rsid w:val="00887852"/>
    <w:rsid w:val="00887B8A"/>
    <w:rsid w:val="00887E64"/>
    <w:rsid w:val="00890E9A"/>
    <w:rsid w:val="00891F49"/>
    <w:rsid w:val="00893B92"/>
    <w:rsid w:val="00894914"/>
    <w:rsid w:val="008970AA"/>
    <w:rsid w:val="00897CB6"/>
    <w:rsid w:val="008A718D"/>
    <w:rsid w:val="008B21CD"/>
    <w:rsid w:val="008C1651"/>
    <w:rsid w:val="008C1839"/>
    <w:rsid w:val="008C2ACB"/>
    <w:rsid w:val="008C3CB8"/>
    <w:rsid w:val="008D162A"/>
    <w:rsid w:val="008D6252"/>
    <w:rsid w:val="008D74E6"/>
    <w:rsid w:val="008E22D3"/>
    <w:rsid w:val="008E4601"/>
    <w:rsid w:val="008E5721"/>
    <w:rsid w:val="008E647E"/>
    <w:rsid w:val="008F0491"/>
    <w:rsid w:val="008F2CC5"/>
    <w:rsid w:val="008F67D9"/>
    <w:rsid w:val="008F7C1F"/>
    <w:rsid w:val="00903070"/>
    <w:rsid w:val="00903CF1"/>
    <w:rsid w:val="00903E5F"/>
    <w:rsid w:val="009045AA"/>
    <w:rsid w:val="00905118"/>
    <w:rsid w:val="00914C04"/>
    <w:rsid w:val="00916C5B"/>
    <w:rsid w:val="00916D3D"/>
    <w:rsid w:val="009177A3"/>
    <w:rsid w:val="009203F7"/>
    <w:rsid w:val="009229E3"/>
    <w:rsid w:val="009236EC"/>
    <w:rsid w:val="00927695"/>
    <w:rsid w:val="00927B2C"/>
    <w:rsid w:val="00931C39"/>
    <w:rsid w:val="00933810"/>
    <w:rsid w:val="009349DB"/>
    <w:rsid w:val="009459CC"/>
    <w:rsid w:val="00946E2A"/>
    <w:rsid w:val="00947757"/>
    <w:rsid w:val="00951BB5"/>
    <w:rsid w:val="009533C6"/>
    <w:rsid w:val="009561AC"/>
    <w:rsid w:val="00957383"/>
    <w:rsid w:val="009604A4"/>
    <w:rsid w:val="0096338B"/>
    <w:rsid w:val="00967AE6"/>
    <w:rsid w:val="00976BE8"/>
    <w:rsid w:val="0097773B"/>
    <w:rsid w:val="0097782B"/>
    <w:rsid w:val="0098328A"/>
    <w:rsid w:val="0098332E"/>
    <w:rsid w:val="00984421"/>
    <w:rsid w:val="009917B5"/>
    <w:rsid w:val="00993C70"/>
    <w:rsid w:val="00993FBA"/>
    <w:rsid w:val="00994282"/>
    <w:rsid w:val="009965E5"/>
    <w:rsid w:val="009A0464"/>
    <w:rsid w:val="009A231B"/>
    <w:rsid w:val="009A2DBD"/>
    <w:rsid w:val="009A32A8"/>
    <w:rsid w:val="009A5951"/>
    <w:rsid w:val="009B3D33"/>
    <w:rsid w:val="009B3D54"/>
    <w:rsid w:val="009B4AC7"/>
    <w:rsid w:val="009B5A12"/>
    <w:rsid w:val="009B6332"/>
    <w:rsid w:val="009C04FE"/>
    <w:rsid w:val="009C0855"/>
    <w:rsid w:val="009C1751"/>
    <w:rsid w:val="009C18FD"/>
    <w:rsid w:val="009C2826"/>
    <w:rsid w:val="009C2C6A"/>
    <w:rsid w:val="009C31AF"/>
    <w:rsid w:val="009C50D6"/>
    <w:rsid w:val="009C60F1"/>
    <w:rsid w:val="009C6333"/>
    <w:rsid w:val="009D3ECD"/>
    <w:rsid w:val="009D49F9"/>
    <w:rsid w:val="009E37AE"/>
    <w:rsid w:val="009E40EC"/>
    <w:rsid w:val="009E63DA"/>
    <w:rsid w:val="009E7236"/>
    <w:rsid w:val="009F0624"/>
    <w:rsid w:val="009F09F5"/>
    <w:rsid w:val="009F0E1C"/>
    <w:rsid w:val="009F6EC2"/>
    <w:rsid w:val="009F76E1"/>
    <w:rsid w:val="00A01235"/>
    <w:rsid w:val="00A0391F"/>
    <w:rsid w:val="00A03CA1"/>
    <w:rsid w:val="00A06D93"/>
    <w:rsid w:val="00A06FC4"/>
    <w:rsid w:val="00A11362"/>
    <w:rsid w:val="00A13087"/>
    <w:rsid w:val="00A1436F"/>
    <w:rsid w:val="00A14899"/>
    <w:rsid w:val="00A14960"/>
    <w:rsid w:val="00A208CA"/>
    <w:rsid w:val="00A23B62"/>
    <w:rsid w:val="00A270E0"/>
    <w:rsid w:val="00A31966"/>
    <w:rsid w:val="00A325B0"/>
    <w:rsid w:val="00A32C20"/>
    <w:rsid w:val="00A33D50"/>
    <w:rsid w:val="00A3642D"/>
    <w:rsid w:val="00A448F7"/>
    <w:rsid w:val="00A458CB"/>
    <w:rsid w:val="00A47FA4"/>
    <w:rsid w:val="00A512D4"/>
    <w:rsid w:val="00A52983"/>
    <w:rsid w:val="00A5440C"/>
    <w:rsid w:val="00A5623B"/>
    <w:rsid w:val="00A5757D"/>
    <w:rsid w:val="00A60607"/>
    <w:rsid w:val="00A619AD"/>
    <w:rsid w:val="00A63A2B"/>
    <w:rsid w:val="00A64F6D"/>
    <w:rsid w:val="00A67843"/>
    <w:rsid w:val="00A710A9"/>
    <w:rsid w:val="00A73467"/>
    <w:rsid w:val="00A7413E"/>
    <w:rsid w:val="00A768DD"/>
    <w:rsid w:val="00A7727C"/>
    <w:rsid w:val="00A849F4"/>
    <w:rsid w:val="00A86E49"/>
    <w:rsid w:val="00A955E2"/>
    <w:rsid w:val="00A96A07"/>
    <w:rsid w:val="00AA0F93"/>
    <w:rsid w:val="00AA2DCB"/>
    <w:rsid w:val="00AA43CB"/>
    <w:rsid w:val="00AA4C37"/>
    <w:rsid w:val="00AA62BB"/>
    <w:rsid w:val="00AA69C4"/>
    <w:rsid w:val="00AB258D"/>
    <w:rsid w:val="00AB2E61"/>
    <w:rsid w:val="00AB510A"/>
    <w:rsid w:val="00AB6A82"/>
    <w:rsid w:val="00AC16A7"/>
    <w:rsid w:val="00AC194A"/>
    <w:rsid w:val="00AC3BBC"/>
    <w:rsid w:val="00AC4C7B"/>
    <w:rsid w:val="00AC4D0F"/>
    <w:rsid w:val="00AC7DF8"/>
    <w:rsid w:val="00AD0A4C"/>
    <w:rsid w:val="00AD0B6F"/>
    <w:rsid w:val="00AD0E47"/>
    <w:rsid w:val="00AD697A"/>
    <w:rsid w:val="00AD7072"/>
    <w:rsid w:val="00AD7C4A"/>
    <w:rsid w:val="00AE1C35"/>
    <w:rsid w:val="00AE3AA5"/>
    <w:rsid w:val="00AE5814"/>
    <w:rsid w:val="00AE61F8"/>
    <w:rsid w:val="00AF1736"/>
    <w:rsid w:val="00AF2F9A"/>
    <w:rsid w:val="00AF6DAE"/>
    <w:rsid w:val="00AF750C"/>
    <w:rsid w:val="00B0009B"/>
    <w:rsid w:val="00B10395"/>
    <w:rsid w:val="00B161B5"/>
    <w:rsid w:val="00B17E67"/>
    <w:rsid w:val="00B2079F"/>
    <w:rsid w:val="00B21B95"/>
    <w:rsid w:val="00B2259C"/>
    <w:rsid w:val="00B230DD"/>
    <w:rsid w:val="00B24585"/>
    <w:rsid w:val="00B266CE"/>
    <w:rsid w:val="00B27AED"/>
    <w:rsid w:val="00B30E4A"/>
    <w:rsid w:val="00B37F17"/>
    <w:rsid w:val="00B423BF"/>
    <w:rsid w:val="00B432D7"/>
    <w:rsid w:val="00B43F05"/>
    <w:rsid w:val="00B44A23"/>
    <w:rsid w:val="00B45F61"/>
    <w:rsid w:val="00B47EA5"/>
    <w:rsid w:val="00B53A62"/>
    <w:rsid w:val="00B556CE"/>
    <w:rsid w:val="00B56CB9"/>
    <w:rsid w:val="00B56D5E"/>
    <w:rsid w:val="00B6253B"/>
    <w:rsid w:val="00B626AF"/>
    <w:rsid w:val="00B63059"/>
    <w:rsid w:val="00B7249D"/>
    <w:rsid w:val="00B76CD1"/>
    <w:rsid w:val="00B802B2"/>
    <w:rsid w:val="00B8064A"/>
    <w:rsid w:val="00B80B50"/>
    <w:rsid w:val="00B81A2D"/>
    <w:rsid w:val="00B83B96"/>
    <w:rsid w:val="00B84C2A"/>
    <w:rsid w:val="00B864B2"/>
    <w:rsid w:val="00B90AE5"/>
    <w:rsid w:val="00B9245C"/>
    <w:rsid w:val="00B92841"/>
    <w:rsid w:val="00B92AD6"/>
    <w:rsid w:val="00B9366D"/>
    <w:rsid w:val="00BA3A15"/>
    <w:rsid w:val="00BA43B0"/>
    <w:rsid w:val="00BA45C3"/>
    <w:rsid w:val="00BA59B7"/>
    <w:rsid w:val="00BA5B96"/>
    <w:rsid w:val="00BB1209"/>
    <w:rsid w:val="00BB4037"/>
    <w:rsid w:val="00BB41BD"/>
    <w:rsid w:val="00BB44A3"/>
    <w:rsid w:val="00BB44C8"/>
    <w:rsid w:val="00BB4CDD"/>
    <w:rsid w:val="00BB6020"/>
    <w:rsid w:val="00BB611F"/>
    <w:rsid w:val="00BB6639"/>
    <w:rsid w:val="00BC2FE9"/>
    <w:rsid w:val="00BC37CF"/>
    <w:rsid w:val="00BC573F"/>
    <w:rsid w:val="00BC57A1"/>
    <w:rsid w:val="00BC6C15"/>
    <w:rsid w:val="00BC727F"/>
    <w:rsid w:val="00BD03DD"/>
    <w:rsid w:val="00BD08B6"/>
    <w:rsid w:val="00BD104C"/>
    <w:rsid w:val="00BD22B3"/>
    <w:rsid w:val="00BD62C1"/>
    <w:rsid w:val="00BE149F"/>
    <w:rsid w:val="00BE1906"/>
    <w:rsid w:val="00BE2AF4"/>
    <w:rsid w:val="00BE4A29"/>
    <w:rsid w:val="00BE4CC1"/>
    <w:rsid w:val="00BE6C98"/>
    <w:rsid w:val="00BF0D6A"/>
    <w:rsid w:val="00BF179A"/>
    <w:rsid w:val="00BF1F54"/>
    <w:rsid w:val="00BF262A"/>
    <w:rsid w:val="00BF2B9E"/>
    <w:rsid w:val="00BF3461"/>
    <w:rsid w:val="00BF78EC"/>
    <w:rsid w:val="00C002B4"/>
    <w:rsid w:val="00C026FD"/>
    <w:rsid w:val="00C02932"/>
    <w:rsid w:val="00C031FC"/>
    <w:rsid w:val="00C0584F"/>
    <w:rsid w:val="00C05B4B"/>
    <w:rsid w:val="00C16253"/>
    <w:rsid w:val="00C16F44"/>
    <w:rsid w:val="00C203C5"/>
    <w:rsid w:val="00C20AC9"/>
    <w:rsid w:val="00C215A4"/>
    <w:rsid w:val="00C21D1F"/>
    <w:rsid w:val="00C239F1"/>
    <w:rsid w:val="00C23BA6"/>
    <w:rsid w:val="00C24E0E"/>
    <w:rsid w:val="00C25465"/>
    <w:rsid w:val="00C27C13"/>
    <w:rsid w:val="00C35828"/>
    <w:rsid w:val="00C36F0C"/>
    <w:rsid w:val="00C36F5A"/>
    <w:rsid w:val="00C37E63"/>
    <w:rsid w:val="00C47B1C"/>
    <w:rsid w:val="00C5061B"/>
    <w:rsid w:val="00C518A5"/>
    <w:rsid w:val="00C51F70"/>
    <w:rsid w:val="00C5209E"/>
    <w:rsid w:val="00C540D7"/>
    <w:rsid w:val="00C61CB8"/>
    <w:rsid w:val="00C64C94"/>
    <w:rsid w:val="00C65CDF"/>
    <w:rsid w:val="00C66870"/>
    <w:rsid w:val="00C671C6"/>
    <w:rsid w:val="00C71BFB"/>
    <w:rsid w:val="00C728B6"/>
    <w:rsid w:val="00C7412C"/>
    <w:rsid w:val="00C7517E"/>
    <w:rsid w:val="00C76632"/>
    <w:rsid w:val="00C77C3A"/>
    <w:rsid w:val="00C81ACC"/>
    <w:rsid w:val="00C822B1"/>
    <w:rsid w:val="00C83F02"/>
    <w:rsid w:val="00C90C1E"/>
    <w:rsid w:val="00C912BC"/>
    <w:rsid w:val="00C93542"/>
    <w:rsid w:val="00C941EB"/>
    <w:rsid w:val="00C956A0"/>
    <w:rsid w:val="00C96EDD"/>
    <w:rsid w:val="00CA10E3"/>
    <w:rsid w:val="00CA40B9"/>
    <w:rsid w:val="00CA42CA"/>
    <w:rsid w:val="00CA47D8"/>
    <w:rsid w:val="00CA7141"/>
    <w:rsid w:val="00CA7FD7"/>
    <w:rsid w:val="00CB3670"/>
    <w:rsid w:val="00CC654C"/>
    <w:rsid w:val="00CC7C2A"/>
    <w:rsid w:val="00CD00EB"/>
    <w:rsid w:val="00CD1914"/>
    <w:rsid w:val="00CD2B46"/>
    <w:rsid w:val="00CD477A"/>
    <w:rsid w:val="00CD4B8F"/>
    <w:rsid w:val="00CD7A3D"/>
    <w:rsid w:val="00CE3FED"/>
    <w:rsid w:val="00CE40AB"/>
    <w:rsid w:val="00CE5649"/>
    <w:rsid w:val="00CE7014"/>
    <w:rsid w:val="00CF2677"/>
    <w:rsid w:val="00CF3794"/>
    <w:rsid w:val="00CF44D0"/>
    <w:rsid w:val="00CF6E7A"/>
    <w:rsid w:val="00CF744D"/>
    <w:rsid w:val="00D007DF"/>
    <w:rsid w:val="00D042B7"/>
    <w:rsid w:val="00D0441C"/>
    <w:rsid w:val="00D147BC"/>
    <w:rsid w:val="00D155CC"/>
    <w:rsid w:val="00D17FC9"/>
    <w:rsid w:val="00D20948"/>
    <w:rsid w:val="00D20FF9"/>
    <w:rsid w:val="00D213D8"/>
    <w:rsid w:val="00D22671"/>
    <w:rsid w:val="00D2269E"/>
    <w:rsid w:val="00D22C52"/>
    <w:rsid w:val="00D24635"/>
    <w:rsid w:val="00D24CD8"/>
    <w:rsid w:val="00D26095"/>
    <w:rsid w:val="00D26FE6"/>
    <w:rsid w:val="00D3273C"/>
    <w:rsid w:val="00D34908"/>
    <w:rsid w:val="00D35026"/>
    <w:rsid w:val="00D361C7"/>
    <w:rsid w:val="00D42535"/>
    <w:rsid w:val="00D43162"/>
    <w:rsid w:val="00D4701F"/>
    <w:rsid w:val="00D53054"/>
    <w:rsid w:val="00D5343F"/>
    <w:rsid w:val="00D5454A"/>
    <w:rsid w:val="00D64FB3"/>
    <w:rsid w:val="00D71029"/>
    <w:rsid w:val="00D74530"/>
    <w:rsid w:val="00D74ADA"/>
    <w:rsid w:val="00D74B11"/>
    <w:rsid w:val="00D75E35"/>
    <w:rsid w:val="00D768D7"/>
    <w:rsid w:val="00D8061E"/>
    <w:rsid w:val="00D81D77"/>
    <w:rsid w:val="00D85427"/>
    <w:rsid w:val="00D92DC0"/>
    <w:rsid w:val="00DA3355"/>
    <w:rsid w:val="00DB032D"/>
    <w:rsid w:val="00DB0BD8"/>
    <w:rsid w:val="00DB1799"/>
    <w:rsid w:val="00DB3931"/>
    <w:rsid w:val="00DB4F82"/>
    <w:rsid w:val="00DC0388"/>
    <w:rsid w:val="00DC29DC"/>
    <w:rsid w:val="00DC4C4A"/>
    <w:rsid w:val="00DC6940"/>
    <w:rsid w:val="00DE0215"/>
    <w:rsid w:val="00DE0712"/>
    <w:rsid w:val="00DE0BC8"/>
    <w:rsid w:val="00DE12FA"/>
    <w:rsid w:val="00DE55D7"/>
    <w:rsid w:val="00DE6EA6"/>
    <w:rsid w:val="00DF5595"/>
    <w:rsid w:val="00E00877"/>
    <w:rsid w:val="00E020E1"/>
    <w:rsid w:val="00E024DC"/>
    <w:rsid w:val="00E032FC"/>
    <w:rsid w:val="00E05238"/>
    <w:rsid w:val="00E05262"/>
    <w:rsid w:val="00E054F6"/>
    <w:rsid w:val="00E06F15"/>
    <w:rsid w:val="00E13710"/>
    <w:rsid w:val="00E164D1"/>
    <w:rsid w:val="00E17999"/>
    <w:rsid w:val="00E222E5"/>
    <w:rsid w:val="00E25672"/>
    <w:rsid w:val="00E26486"/>
    <w:rsid w:val="00E27C1D"/>
    <w:rsid w:val="00E313F5"/>
    <w:rsid w:val="00E3278F"/>
    <w:rsid w:val="00E33CDA"/>
    <w:rsid w:val="00E3486A"/>
    <w:rsid w:val="00E35131"/>
    <w:rsid w:val="00E37692"/>
    <w:rsid w:val="00E41E9F"/>
    <w:rsid w:val="00E41EB4"/>
    <w:rsid w:val="00E4236F"/>
    <w:rsid w:val="00E440A9"/>
    <w:rsid w:val="00E441AA"/>
    <w:rsid w:val="00E4438F"/>
    <w:rsid w:val="00E46F17"/>
    <w:rsid w:val="00E516F7"/>
    <w:rsid w:val="00E52619"/>
    <w:rsid w:val="00E52EF7"/>
    <w:rsid w:val="00E53073"/>
    <w:rsid w:val="00E53D37"/>
    <w:rsid w:val="00E624C3"/>
    <w:rsid w:val="00E65838"/>
    <w:rsid w:val="00E66866"/>
    <w:rsid w:val="00E6776F"/>
    <w:rsid w:val="00E705B7"/>
    <w:rsid w:val="00E71D54"/>
    <w:rsid w:val="00E7529B"/>
    <w:rsid w:val="00E75F5A"/>
    <w:rsid w:val="00E76333"/>
    <w:rsid w:val="00E82554"/>
    <w:rsid w:val="00E83958"/>
    <w:rsid w:val="00E91141"/>
    <w:rsid w:val="00E93450"/>
    <w:rsid w:val="00EA36BD"/>
    <w:rsid w:val="00EA470A"/>
    <w:rsid w:val="00EA581A"/>
    <w:rsid w:val="00EA63BF"/>
    <w:rsid w:val="00EA7793"/>
    <w:rsid w:val="00EB029F"/>
    <w:rsid w:val="00EB2325"/>
    <w:rsid w:val="00EB2B96"/>
    <w:rsid w:val="00EB4BBC"/>
    <w:rsid w:val="00EC2D86"/>
    <w:rsid w:val="00EC72F5"/>
    <w:rsid w:val="00ED01A2"/>
    <w:rsid w:val="00ED123C"/>
    <w:rsid w:val="00ED17D0"/>
    <w:rsid w:val="00ED1E7B"/>
    <w:rsid w:val="00EE18E0"/>
    <w:rsid w:val="00EE60A0"/>
    <w:rsid w:val="00EF214F"/>
    <w:rsid w:val="00EF48D7"/>
    <w:rsid w:val="00EF51A5"/>
    <w:rsid w:val="00F02047"/>
    <w:rsid w:val="00F032CB"/>
    <w:rsid w:val="00F05B40"/>
    <w:rsid w:val="00F07D90"/>
    <w:rsid w:val="00F114E8"/>
    <w:rsid w:val="00F12210"/>
    <w:rsid w:val="00F12499"/>
    <w:rsid w:val="00F14CF2"/>
    <w:rsid w:val="00F155DA"/>
    <w:rsid w:val="00F15D9D"/>
    <w:rsid w:val="00F163FC"/>
    <w:rsid w:val="00F22E47"/>
    <w:rsid w:val="00F24F13"/>
    <w:rsid w:val="00F253A7"/>
    <w:rsid w:val="00F26290"/>
    <w:rsid w:val="00F262C9"/>
    <w:rsid w:val="00F2762F"/>
    <w:rsid w:val="00F27B64"/>
    <w:rsid w:val="00F31447"/>
    <w:rsid w:val="00F31C60"/>
    <w:rsid w:val="00F33084"/>
    <w:rsid w:val="00F332A8"/>
    <w:rsid w:val="00F42656"/>
    <w:rsid w:val="00F449DF"/>
    <w:rsid w:val="00F46513"/>
    <w:rsid w:val="00F46E67"/>
    <w:rsid w:val="00F5267A"/>
    <w:rsid w:val="00F52AAA"/>
    <w:rsid w:val="00F54F00"/>
    <w:rsid w:val="00F55E37"/>
    <w:rsid w:val="00F60096"/>
    <w:rsid w:val="00F613AB"/>
    <w:rsid w:val="00F62B90"/>
    <w:rsid w:val="00F64C8B"/>
    <w:rsid w:val="00F64E07"/>
    <w:rsid w:val="00F65390"/>
    <w:rsid w:val="00F6594F"/>
    <w:rsid w:val="00F66065"/>
    <w:rsid w:val="00F66749"/>
    <w:rsid w:val="00F6727E"/>
    <w:rsid w:val="00F679AA"/>
    <w:rsid w:val="00F755C7"/>
    <w:rsid w:val="00F757EA"/>
    <w:rsid w:val="00F765C7"/>
    <w:rsid w:val="00F803EC"/>
    <w:rsid w:val="00F81FFF"/>
    <w:rsid w:val="00F83C15"/>
    <w:rsid w:val="00F9008E"/>
    <w:rsid w:val="00F94AA9"/>
    <w:rsid w:val="00FA3EC9"/>
    <w:rsid w:val="00FA4CF5"/>
    <w:rsid w:val="00FA5F7E"/>
    <w:rsid w:val="00FA67CA"/>
    <w:rsid w:val="00FB35C0"/>
    <w:rsid w:val="00FB46B7"/>
    <w:rsid w:val="00FB7756"/>
    <w:rsid w:val="00FC00A9"/>
    <w:rsid w:val="00FC1F7E"/>
    <w:rsid w:val="00FC3FBE"/>
    <w:rsid w:val="00FC604F"/>
    <w:rsid w:val="00FD009D"/>
    <w:rsid w:val="00FD5EF2"/>
    <w:rsid w:val="00FE367D"/>
    <w:rsid w:val="00FE58E7"/>
    <w:rsid w:val="00FE71F9"/>
    <w:rsid w:val="00FF00DF"/>
    <w:rsid w:val="00FF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CB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0B"/>
  </w:style>
  <w:style w:type="paragraph" w:styleId="4">
    <w:name w:val="heading 4"/>
    <w:basedOn w:val="a"/>
    <w:next w:val="a"/>
    <w:link w:val="40"/>
    <w:qFormat/>
    <w:rsid w:val="00B56CB9"/>
    <w:pPr>
      <w:keepNext/>
      <w:numPr>
        <w:ilvl w:val="3"/>
        <w:numId w:val="2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56CB9"/>
    <w:pPr>
      <w:numPr>
        <w:ilvl w:val="4"/>
        <w:numId w:val="2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56CB9"/>
    <w:pPr>
      <w:numPr>
        <w:ilvl w:val="5"/>
        <w:numId w:val="2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56CB9"/>
    <w:pPr>
      <w:numPr>
        <w:ilvl w:val="6"/>
        <w:numId w:val="2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56CB9"/>
    <w:pPr>
      <w:numPr>
        <w:ilvl w:val="7"/>
        <w:numId w:val="2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B56CB9"/>
    <w:pPr>
      <w:numPr>
        <w:ilvl w:val="8"/>
        <w:numId w:val="22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BB4037"/>
  </w:style>
  <w:style w:type="character" w:styleId="af0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character" w:customStyle="1" w:styleId="ad">
    <w:name w:val="Без интервала Знак"/>
    <w:link w:val="ac"/>
    <w:uiPriority w:val="1"/>
    <w:locked/>
    <w:rsid w:val="00903070"/>
  </w:style>
  <w:style w:type="paragraph" w:styleId="af1">
    <w:name w:val="List Paragraph"/>
    <w:basedOn w:val="a"/>
    <w:uiPriority w:val="34"/>
    <w:qFormat/>
    <w:rsid w:val="00643133"/>
    <w:pPr>
      <w:ind w:left="720"/>
      <w:contextualSpacing/>
    </w:pPr>
  </w:style>
  <w:style w:type="paragraph" w:customStyle="1" w:styleId="ConsTitle">
    <w:name w:val="ConsTitle"/>
    <w:rsid w:val="006431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A01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9A5951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next w:val="a"/>
    <w:link w:val="ConsPlusNormal0"/>
    <w:qFormat/>
    <w:rsid w:val="00E179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79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uiPriority w:val="99"/>
    <w:rsid w:val="00A06FC4"/>
    <w:rPr>
      <w:rFonts w:ascii="Times New Roman" w:hAnsi="Times New Roman" w:cs="Times New Roman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BB44A3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7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B56CB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56CB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B56CB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56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56CB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56CB9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mrn.ru/raion/ekonomika/ser/socio_economic_programm/programms/perechen-munitsipalnykh-programm-na-2022-2024-gody-vstupaet-v-silu-s-01-01-2022-goda-.php?clear_cache=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AB8D-C422-463D-83D4-A9D721BE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2024-02-25T07:00:00Z</dcterms:created>
  <dcterms:modified xsi:type="dcterms:W3CDTF">2024-12-28T10:55:00Z</dcterms:modified>
</cp:coreProperties>
</file>